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EC" w:rsidRPr="00202045" w:rsidRDefault="00D65CEC" w:rsidP="00D65CEC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75730" w:rsidRDefault="0017573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75730" w:rsidRDefault="0017573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02465" w:rsidRDefault="0000246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100B" w:rsidRDefault="00105F68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480175" cy="9165192"/>
            <wp:effectExtent l="19050" t="0" r="0" b="0"/>
            <wp:docPr id="1" name="Рисунок 1" descr="C:\Users\User\Documents\2023_04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_04_26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68" w:rsidRDefault="00105F68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65CEC" w:rsidRPr="00061B7E" w:rsidRDefault="00AF16C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</w:t>
      </w:r>
      <w:r w:rsidR="00D65CEC" w:rsidRPr="00061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ОСОБЕННОСТИ УПРАВЛЕНИЯ</w:t>
      </w:r>
    </w:p>
    <w:p w:rsidR="00202045" w:rsidRPr="00202045" w:rsidRDefault="0020204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  <w:gridCol w:w="6724"/>
      </w:tblGrid>
      <w:tr w:rsidR="00D65CEC" w:rsidRPr="00202045" w:rsidTr="006C5B57">
        <w:tc>
          <w:tcPr>
            <w:tcW w:w="2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7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65CEC" w:rsidRPr="00202045" w:rsidTr="006C5B57">
        <w:tc>
          <w:tcPr>
            <w:tcW w:w="2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7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65CEC" w:rsidRPr="00202045" w:rsidTr="006C5B57">
        <w:tc>
          <w:tcPr>
            <w:tcW w:w="2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7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202045" w:rsidRPr="00202045" w:rsidRDefault="00202045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02045" w:rsidRPr="00202045" w:rsidRDefault="00202045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202045" w:rsidRPr="00202045" w:rsidRDefault="00202045" w:rsidP="00E9119C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202045" w:rsidRPr="00202045" w:rsidRDefault="00202045" w:rsidP="00E9119C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202045" w:rsidRPr="00202045" w:rsidRDefault="00202045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65CEC" w:rsidRPr="00202045" w:rsidTr="006C5B57">
        <w:tc>
          <w:tcPr>
            <w:tcW w:w="2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7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три предметных методических объединения:</w:t>
      </w:r>
    </w:p>
    <w:p w:rsidR="00D65CEC" w:rsidRPr="00BB3DC8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общих гуманитарных дисциплин;</w:t>
      </w:r>
    </w:p>
    <w:p w:rsidR="00D65CEC" w:rsidRPr="00BB3DC8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естественно-научных</w:t>
      </w:r>
      <w:proofErr w:type="gramEnd"/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математических дисциплин;</w:t>
      </w:r>
    </w:p>
    <w:p w:rsidR="00D65CEC" w:rsidRPr="00202045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объединение педагогов начального образования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65CEC" w:rsidRPr="00202045" w:rsidRDefault="00AF16C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D65CEC"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ОБРАЗОВАТЕЛЬНОЙ ДЕЯТЕЛЬНОСТИ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D65CEC" w:rsidRPr="00202045" w:rsidRDefault="00D65CEC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 </w:t>
      </w:r>
      <w:hyperlink r:id="rId7" w:anchor="/document/99/902389617/" w:tgtFrame="_self" w:history="1">
        <w:r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90218065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 от 06.10.2009 № 373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225491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 от 17.12.2010 № 1897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902350579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 от 17.05.2012 № 413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56608565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2.4.3648-20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/document/99/573500115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СанПиН 1.2.3685-21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65CEC" w:rsidRPr="00202045" w:rsidRDefault="003E4BAB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anchor="/document/99/56523180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3.1/2.4.3598-20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коронавирусной</w:t>
      </w:r>
      <w:proofErr w:type="spellEnd"/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инфекции (COVID-19)»;</w:t>
      </w:r>
    </w:p>
    <w:p w:rsidR="00D65CEC" w:rsidRPr="00202045" w:rsidRDefault="00D65CEC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D65CEC" w:rsidRPr="00202045" w:rsidRDefault="00D65CEC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расписанием занятий.</w:t>
      </w:r>
    </w:p>
    <w:p w:rsidR="006C5B57" w:rsidRPr="006C5B57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5B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D65CEC" w:rsidRPr="006C5B57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обучения: очная.</w:t>
      </w:r>
    </w:p>
    <w:p w:rsidR="00D65CEC" w:rsidRPr="006C5B57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обучения: русский.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образовательной деятельности</w:t>
      </w:r>
    </w:p>
    <w:tbl>
      <w:tblPr>
        <w:tblW w:w="4593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081"/>
        <w:gridCol w:w="3861"/>
        <w:gridCol w:w="2316"/>
        <w:gridCol w:w="1390"/>
      </w:tblGrid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523F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Ступенчатый режим:</w:t>
            </w:r>
          </w:p>
          <w:p w:rsidR="00D65CEC" w:rsidRPr="00202045" w:rsidRDefault="00B523FD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65CEC"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D65CEC" w:rsidRPr="00202045" w:rsidRDefault="00D65CEC" w:rsidP="00E9119C">
            <w:pPr>
              <w:numPr>
                <w:ilvl w:val="0"/>
                <w:numId w:val="6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2–11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D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 ч 30 мин</w:t>
      </w: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Общая численность </w:t>
      </w:r>
      <w:proofErr w:type="gramStart"/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осваивающих образовательные программы в 20</w:t>
      </w:r>
      <w:r w:rsidR="00452DE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22</w:t>
      </w: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1"/>
        <w:gridCol w:w="1652"/>
      </w:tblGrid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6C5B57" w:rsidRDefault="00202045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6C5B57" w:rsidRPr="006C5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6C5B57" w:rsidRDefault="008A4A54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6C5B57" w:rsidRPr="006C5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140AA0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</w:t>
      </w:r>
      <w:r w:rsidR="00452DE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22</w:t>
      </w: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образовательной организации получали образование </w:t>
      </w:r>
      <w:r w:rsidR="00452DE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106 </w:t>
      </w:r>
      <w:proofErr w:type="gramStart"/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среднего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дополнительные общеразвивающие программы.</w:t>
      </w:r>
    </w:p>
    <w:p w:rsidR="001C2A8D" w:rsidRPr="001C2A8D" w:rsidRDefault="001C2A8D" w:rsidP="00140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1C2A8D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A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Перечень документов, регламентирующий функционирование Школы в условиях </w:t>
      </w:r>
      <w:proofErr w:type="spellStart"/>
      <w:r w:rsidRPr="001C2A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коронавирусной</w:t>
      </w:r>
      <w:proofErr w:type="spellEnd"/>
      <w:r w:rsidRPr="001C2A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инфекции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0"/>
        <w:gridCol w:w="2577"/>
        <w:gridCol w:w="3514"/>
      </w:tblGrid>
      <w:tr w:rsidR="00D65CEC" w:rsidRPr="00D65CEC" w:rsidTr="00B523FD"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сайт ОО</w:t>
            </w:r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565231806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СП 3.1/2.4.3598-20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инфекции (COVID-19)»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726681955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Постановлением главного санитарного врача от 02.11.2021 № 27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действие</w:t>
            </w:r>
          </w:p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 3.1/2.4.3598-20 продлили до 01.01.2024</w:t>
            </w: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608188867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Роспотребнадзора</w:t>
              </w:r>
              <w:proofErr w:type="spellEnd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 от 22.07.2021 № 02/14750-2021-24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«О подготовке образовательных организаций к новому 2021/22 учебному году»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573558944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 от 25.01.2021 № ТВ-92/03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«О направлении рекомендаций»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566418601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 от 16.11.2020 № ГД-2072/03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«О направлении рекомендаций»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99/566031747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 от 09.10.2020 № ГД-1730/03</w:t>
              </w:r>
            </w:hyperlink>
            <w:r w:rsidR="00D65CEC"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«О рекомендациях по корректировке образовательных программ»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564542369/" w:tgtFrame="_self" w:history="1"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Методические рекомендации </w:t>
              </w:r>
              <w:proofErr w:type="spellStart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65CEC" w:rsidRPr="001C2A8D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Изменения в организационный раздел в части учебного плана и календарного графика.</w:t>
            </w:r>
          </w:p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Изменения в разделы «Система </w:t>
            </w:r>
            <w:proofErr w:type="gramStart"/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Изменения в части корректировки содержания рабочих программ</w:t>
            </w: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725BD6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EC" w:rsidRPr="00D65CEC" w:rsidTr="00B523FD">
        <w:trPr>
          <w:trHeight w:val="3"/>
        </w:trPr>
        <w:tc>
          <w:tcPr>
            <w:tcW w:w="3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2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3E4BA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soshbogorodsk.ukoz</w:t>
              </w:r>
              <w:proofErr w:type="spellEnd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5BD6" w:rsidRPr="00075C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C2A8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BD6" w:rsidRDefault="00725BD6" w:rsidP="00AA16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D65CEC" w:rsidRPr="00725BD6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5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Переход на </w:t>
      </w:r>
      <w:proofErr w:type="gramStart"/>
      <w:r w:rsidRPr="00725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новые</w:t>
      </w:r>
      <w:proofErr w:type="gramEnd"/>
      <w:r w:rsidRPr="00725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ФГОС</w:t>
      </w:r>
    </w:p>
    <w:p w:rsidR="00D65CEC" w:rsidRPr="00A85599" w:rsidRDefault="00A85599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Обновленные требования ФГОС вступили в силу 1 сентября 2022года и коснулись начального общего и основного общего образования. Дети принятые в первый и пят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 класс в 2022 году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уже учат</w:t>
      </w:r>
      <w:r w:rsidRPr="00A855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 по новым стандартам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65CEC" w:rsidRPr="00BB3DC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Профили обучения</w:t>
      </w:r>
    </w:p>
    <w:p w:rsidR="00445E85" w:rsidRPr="00BB3DC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организация в 2020/21 году начала реализацию ФГОС СОО. В </w:t>
      </w:r>
      <w:r w:rsidR="00140A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2021/22</w:t>
      </w:r>
      <w:r w:rsidR="00445E85"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обучающиеся 10-го класса  выбрали</w:t>
      </w:r>
      <w:r w:rsidR="00A855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универсальный профиль обучения, с углубленным изучением литературы.</w:t>
      </w:r>
    </w:p>
    <w:p w:rsidR="00674FD7" w:rsidRPr="004C1F56" w:rsidRDefault="00445E8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r w:rsidR="00674FD7" w:rsidRPr="004C1F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74FD7" w:rsidRPr="00E96571" w:rsidRDefault="00140AA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2022</w:t>
      </w:r>
      <w:r w:rsidR="00674FD7"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тематичес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кие классные часы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 творческих конкурсах: конкурсы рисунков, фотоконкурсы, конкурс чтецов (дистанционно);</w:t>
      </w:r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индивидуальные б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еседы с учащимися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индивидуальные бе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седы с родителями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родительские собрания (дистанционно).</w:t>
      </w:r>
    </w:p>
    <w:p w:rsidR="00674FD7" w:rsidRPr="00E96571" w:rsidRDefault="00140AA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начало 2021</w:t>
      </w:r>
      <w:r w:rsidR="00674FD7"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/22 учебного года в Школе сформировано 11 </w:t>
      </w:r>
      <w:proofErr w:type="gramStart"/>
      <w:r w:rsidR="00674FD7"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общеобразовательных</w:t>
      </w:r>
      <w:proofErr w:type="gramEnd"/>
      <w:r w:rsidR="00674FD7"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рамках воспитательной работы школа: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1)реализует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2)реализует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3)вовлекает школьников в кружки, секции работающие по школьным программам внеурочной деятельности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чтобы реализовывать их воспитательные возможности;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4)использует в воспитании детей возможности школьного урока;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5)поддерживает деятельность школьного спортивного клуба и деятельность школьного лесничества «Парма».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6)организует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работу со школьниками;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7)организует работу с семьями школьников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их родителями (законными представителями), направленную на совместное решение проблем личностного развития детей.</w:t>
      </w:r>
    </w:p>
    <w:p w:rsidR="00674FD7" w:rsidRDefault="00674FD7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Эффективность во</w:t>
      </w:r>
      <w:r w:rsidR="00140AA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спитательной работы Школы в 2022</w:t>
      </w:r>
      <w:r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140AA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спитательной работы Школы в 2022</w:t>
      </w:r>
      <w:r w:rsidRPr="005E17F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году.</w:t>
      </w:r>
    </w:p>
    <w:p w:rsidR="00E4666C" w:rsidRDefault="00E4666C" w:rsidP="00AA16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Все раб</w:t>
      </w:r>
      <w:r w:rsidR="00E4666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очие программы </w:t>
      </w: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размещены на официальном сайте Школы.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Формы организации внеурочно</w:t>
      </w:r>
      <w:r w:rsidR="00E4666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й деятельности включают: кружки и </w:t>
      </w: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секции</w:t>
      </w:r>
      <w:r w:rsidR="00B523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клубы по интересам.</w:t>
      </w:r>
    </w:p>
    <w:p w:rsidR="00D65CEC" w:rsidRPr="00E4666C" w:rsidRDefault="00E4666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</w:t>
      </w:r>
      <w:r w:rsidR="00D65CE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ланы внеурочной деятельности НОО, ООО и СОО выполнены в полном объеме, в основном удалось сохранить контингент обучающихся.</w:t>
      </w:r>
      <w:proofErr w:type="gramEnd"/>
    </w:p>
    <w:p w:rsidR="004C1F56" w:rsidRDefault="004C1F56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99">
        <w:rPr>
          <w:rFonts w:ascii="Times New Roman" w:hAnsi="Times New Roman" w:cs="Times New Roman"/>
          <w:b/>
          <w:sz w:val="24"/>
          <w:szCs w:val="24"/>
        </w:rPr>
        <w:t xml:space="preserve">Модуль «Курсы внеурочной деятельности и дополнительного образования»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8559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855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</w:t>
      </w:r>
      <w:r w:rsidR="00B523FD" w:rsidRPr="00A85599">
        <w:rPr>
          <w:rFonts w:ascii="Times New Roman" w:hAnsi="Times New Roman" w:cs="Times New Roman"/>
          <w:sz w:val="24"/>
          <w:szCs w:val="24"/>
        </w:rPr>
        <w:t xml:space="preserve">авит им возможность </w:t>
      </w:r>
      <w:proofErr w:type="spellStart"/>
      <w:r w:rsidR="00B523FD" w:rsidRPr="00A85599">
        <w:rPr>
          <w:rFonts w:ascii="Times New Roman" w:hAnsi="Times New Roman" w:cs="Times New Roman"/>
          <w:sz w:val="24"/>
          <w:szCs w:val="24"/>
        </w:rPr>
        <w:t>самореализов</w:t>
      </w:r>
      <w:r w:rsidRPr="00A85599">
        <w:rPr>
          <w:rFonts w:ascii="Times New Roman" w:hAnsi="Times New Roman" w:cs="Times New Roman"/>
          <w:sz w:val="24"/>
          <w:szCs w:val="24"/>
        </w:rPr>
        <w:t>аться</w:t>
      </w:r>
      <w:proofErr w:type="spellEnd"/>
      <w:r w:rsidRPr="00A8559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>- формирование в к</w:t>
      </w:r>
      <w:r w:rsidR="00B523FD" w:rsidRPr="00A85599">
        <w:rPr>
          <w:rFonts w:ascii="Times New Roman" w:hAnsi="Times New Roman" w:cs="Times New Roman"/>
          <w:sz w:val="24"/>
          <w:szCs w:val="24"/>
        </w:rPr>
        <w:t>ружках, секциях, клубах</w:t>
      </w:r>
      <w:r w:rsidRPr="00A85599">
        <w:rPr>
          <w:rFonts w:ascii="Times New Roman" w:hAnsi="Times New Roman" w:cs="Times New Roman"/>
          <w:sz w:val="24"/>
          <w:szCs w:val="24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b/>
          <w:sz w:val="24"/>
          <w:szCs w:val="24"/>
        </w:rPr>
        <w:t>Познавательная Деятельность.</w:t>
      </w:r>
      <w:r w:rsidRPr="00A8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(«Занимательная математика»).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b/>
          <w:sz w:val="24"/>
          <w:szCs w:val="24"/>
        </w:rPr>
        <w:t>Художественное творчество.</w:t>
      </w:r>
      <w:r w:rsidRPr="00A85599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A85599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85599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 («Земля Родная») 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b/>
          <w:sz w:val="24"/>
          <w:szCs w:val="24"/>
        </w:rPr>
        <w:t>Проблемно-ценностное общение.</w:t>
      </w:r>
      <w:r w:rsidRPr="00A85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599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 «Юный Эколог», «</w:t>
      </w:r>
      <w:proofErr w:type="spellStart"/>
      <w:r w:rsidRPr="00A85599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A85599"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End"/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sz w:val="24"/>
          <w:szCs w:val="24"/>
        </w:rPr>
        <w:t>Победитель в номинации «О подвигах, о доблести, о славе» в фестивале «Жизнь леса и судьбы людей» Школьное лесничество «Парма» руководител</w:t>
      </w:r>
      <w:proofErr w:type="gramStart"/>
      <w:r w:rsidRPr="00A8559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85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99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A8559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C1F56" w:rsidRPr="00A85599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99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Pr="00A85599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 </w:t>
      </w:r>
    </w:p>
    <w:p w:rsidR="004C1F56" w:rsidRPr="00883125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25">
        <w:rPr>
          <w:rFonts w:ascii="Times New Roman" w:hAnsi="Times New Roman" w:cs="Times New Roman"/>
          <w:b/>
          <w:sz w:val="24"/>
          <w:szCs w:val="24"/>
        </w:rPr>
        <w:t xml:space="preserve">Итоги: Первенство МР «Корткеросский» по русским шашкам в зачет Спартакиады учащихся образовательных организаций» За здоровую Республику Коми в </w:t>
      </w:r>
      <w:r w:rsidRPr="0088312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883125">
        <w:rPr>
          <w:rFonts w:ascii="Times New Roman" w:hAnsi="Times New Roman" w:cs="Times New Roman"/>
          <w:b/>
          <w:sz w:val="24"/>
          <w:szCs w:val="24"/>
        </w:rPr>
        <w:t xml:space="preserve"> веке» 1 место </w:t>
      </w:r>
      <w:r w:rsidR="00A85599" w:rsidRPr="00883125">
        <w:rPr>
          <w:rFonts w:ascii="Times New Roman" w:hAnsi="Times New Roman" w:cs="Times New Roman"/>
          <w:b/>
          <w:sz w:val="24"/>
          <w:szCs w:val="24"/>
        </w:rPr>
        <w:t xml:space="preserve">Калистратова </w:t>
      </w:r>
      <w:proofErr w:type="spellStart"/>
      <w:r w:rsidR="00A85599" w:rsidRPr="00883125"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="00A85599" w:rsidRPr="00883125">
        <w:rPr>
          <w:rFonts w:ascii="Times New Roman" w:hAnsi="Times New Roman" w:cs="Times New Roman"/>
          <w:b/>
          <w:sz w:val="24"/>
          <w:szCs w:val="24"/>
        </w:rPr>
        <w:t>, 1</w:t>
      </w:r>
      <w:r w:rsidRPr="00883125">
        <w:rPr>
          <w:rFonts w:ascii="Times New Roman" w:hAnsi="Times New Roman" w:cs="Times New Roman"/>
          <w:b/>
          <w:sz w:val="24"/>
          <w:szCs w:val="24"/>
        </w:rPr>
        <w:t xml:space="preserve"> место командное</w:t>
      </w:r>
      <w:proofErr w:type="gramStart"/>
      <w:r w:rsidRPr="0088312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8312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8312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83125">
        <w:rPr>
          <w:rFonts w:ascii="Times New Roman" w:hAnsi="Times New Roman" w:cs="Times New Roman"/>
          <w:b/>
          <w:sz w:val="24"/>
          <w:szCs w:val="24"/>
        </w:rPr>
        <w:t xml:space="preserve">частвовали: </w:t>
      </w:r>
      <w:proofErr w:type="gramStart"/>
      <w:r w:rsidR="00A85599" w:rsidRPr="00883125">
        <w:rPr>
          <w:rFonts w:ascii="Times New Roman" w:hAnsi="Times New Roman" w:cs="Times New Roman"/>
          <w:b/>
          <w:sz w:val="24"/>
          <w:szCs w:val="24"/>
        </w:rPr>
        <w:t xml:space="preserve">Калистратова </w:t>
      </w:r>
      <w:proofErr w:type="spellStart"/>
      <w:r w:rsidR="00A85599" w:rsidRPr="00883125"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Pr="00883125">
        <w:rPr>
          <w:rFonts w:ascii="Times New Roman" w:hAnsi="Times New Roman" w:cs="Times New Roman"/>
          <w:b/>
          <w:sz w:val="24"/>
          <w:szCs w:val="24"/>
        </w:rPr>
        <w:t xml:space="preserve">, Ивашева Варвара, </w:t>
      </w:r>
      <w:proofErr w:type="spellStart"/>
      <w:r w:rsidR="00A85599" w:rsidRPr="00883125">
        <w:rPr>
          <w:rFonts w:ascii="Times New Roman" w:hAnsi="Times New Roman" w:cs="Times New Roman"/>
          <w:b/>
          <w:sz w:val="24"/>
          <w:szCs w:val="24"/>
        </w:rPr>
        <w:t>Мишарина</w:t>
      </w:r>
      <w:proofErr w:type="spellEnd"/>
      <w:r w:rsidR="00A85599" w:rsidRPr="0088312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85599" w:rsidRPr="00883125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88312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1F56" w:rsidRPr="00883125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Pr="0088312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 («Трудовой десант»)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25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8831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125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Самоуправление в начальной школе осуществляется следующим образом: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- через деятельность «Совета дела» представляющего интересы класса в общешкольных делах и призванного информировать об основных общешкольных делах.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- 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88312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83125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25">
        <w:rPr>
          <w:rFonts w:ascii="Times New Roman" w:hAnsi="Times New Roman" w:cs="Times New Roman"/>
          <w:b/>
          <w:sz w:val="24"/>
          <w:szCs w:val="24"/>
        </w:rPr>
        <w:t xml:space="preserve">Модуль «Профориентация» 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B523FD" w:rsidRPr="00883125">
        <w:rPr>
          <w:rFonts w:ascii="Times New Roman" w:hAnsi="Times New Roman" w:cs="Times New Roman"/>
          <w:sz w:val="24"/>
          <w:szCs w:val="24"/>
        </w:rPr>
        <w:t>-</w:t>
      </w:r>
      <w:r w:rsidRPr="00883125">
        <w:rPr>
          <w:rFonts w:ascii="Times New Roman" w:hAnsi="Times New Roman" w:cs="Times New Roman"/>
          <w:sz w:val="24"/>
          <w:szCs w:val="24"/>
        </w:rPr>
        <w:t>значимые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B523FD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 На внешнем уровне: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 (Ярмарка профессий)</w:t>
      </w:r>
    </w:p>
    <w:p w:rsidR="00B523FD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 • совместное с педагогами изучение интернет ресурсов, посвященных выбору профессий, прохождение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3FD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 • циклы </w:t>
      </w:r>
      <w:proofErr w:type="spellStart"/>
      <w:r w:rsidRPr="0088312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83125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B523FD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>Индивидуальный уровень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25">
        <w:rPr>
          <w:rFonts w:ascii="Times New Roman" w:hAnsi="Times New Roman" w:cs="Times New Roman"/>
          <w:sz w:val="24"/>
          <w:szCs w:val="24"/>
        </w:rPr>
        <w:t xml:space="preserve"> • индивидуальные консультации  с классным руководителем, с педагогами 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C27748" w:rsidRPr="00883125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A54" w:rsidRDefault="008A4A54" w:rsidP="00AA16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130F9B" w:rsidRPr="00130F9B" w:rsidRDefault="00130F9B" w:rsidP="00E9119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Потенциал педагогических кадров.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учителей: по основной работе – 17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категории-2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категорией –1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должности-14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30F9B" w:rsidRPr="00130F9B" w:rsidRDefault="00130F9B" w:rsidP="00E9119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Активность учителей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)У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частие педагогов в олимпиадах </w:t>
      </w:r>
    </w:p>
    <w:tbl>
      <w:tblPr>
        <w:tblStyle w:val="12"/>
        <w:tblW w:w="10348" w:type="dxa"/>
        <w:tblInd w:w="-176" w:type="dxa"/>
        <w:tblLook w:val="04A0"/>
      </w:tblPr>
      <w:tblGrid>
        <w:gridCol w:w="499"/>
        <w:gridCol w:w="5694"/>
        <w:gridCol w:w="2382"/>
        <w:gridCol w:w="1773"/>
      </w:tblGrid>
      <w:tr w:rsidR="00130F9B" w:rsidRPr="00130F9B" w:rsidTr="00452DE9">
        <w:tc>
          <w:tcPr>
            <w:tcW w:w="499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94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2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773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итоги</w:t>
            </w:r>
          </w:p>
        </w:tc>
      </w:tr>
      <w:tr w:rsidR="00130F9B" w:rsidRPr="00130F9B" w:rsidTr="00452DE9">
        <w:trPr>
          <w:trHeight w:val="630"/>
        </w:trPr>
        <w:tc>
          <w:tcPr>
            <w:tcW w:w="49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</w:t>
            </w:r>
          </w:p>
        </w:tc>
        <w:tc>
          <w:tcPr>
            <w:tcW w:w="5694" w:type="dxa"/>
            <w:vMerge w:val="restart"/>
          </w:tcPr>
          <w:p w:rsidR="00130F9B" w:rsidRPr="00130F9B" w:rsidRDefault="00130F9B" w:rsidP="00130F9B">
            <w:pPr>
              <w:rPr>
                <w:color w:val="000000"/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color w:val="000000"/>
                <w:sz w:val="24"/>
                <w:szCs w:val="24"/>
              </w:rPr>
              <w:t xml:space="preserve"> "Развитие" «Финансовая компетентность педагога в современных условиях»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4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18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19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Муравьева С.И.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5694" w:type="dxa"/>
            <w:vMerge w:val="restart"/>
          </w:tcPr>
          <w:p w:rsidR="00130F9B" w:rsidRPr="00130F9B" w:rsidRDefault="00130F9B" w:rsidP="00130F9B">
            <w:pPr>
              <w:jc w:val="both"/>
              <w:rPr>
                <w:color w:val="000000"/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color w:val="000000"/>
                <w:sz w:val="24"/>
                <w:szCs w:val="24"/>
              </w:rPr>
              <w:t xml:space="preserve"> "Развитие" «Актуальные вопросы</w:t>
            </w:r>
          </w:p>
          <w:p w:rsidR="00130F9B" w:rsidRPr="00130F9B" w:rsidRDefault="00130F9B" w:rsidP="00130F9B">
            <w:pPr>
              <w:jc w:val="both"/>
              <w:rPr>
                <w:color w:val="000000"/>
                <w:sz w:val="24"/>
                <w:szCs w:val="24"/>
              </w:rPr>
            </w:pPr>
            <w:r w:rsidRPr="00130F9B">
              <w:rPr>
                <w:color w:val="000000"/>
                <w:sz w:val="24"/>
                <w:szCs w:val="24"/>
              </w:rPr>
              <w:t>формирования функциональной грамотности школьников в условиях реализации ФГОС»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7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60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16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Ивашева Р.Е.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42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6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7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Михайлова Р.П.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c>
          <w:tcPr>
            <w:tcW w:w="49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color w:val="000000"/>
                <w:sz w:val="24"/>
                <w:szCs w:val="24"/>
              </w:rPr>
              <w:t xml:space="preserve"> "Развитие" «Организация проектной деятельности учащихся в условиях реализации ФГОС»</w:t>
            </w:r>
          </w:p>
        </w:tc>
        <w:tc>
          <w:tcPr>
            <w:tcW w:w="2382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75"/>
        </w:trPr>
        <w:tc>
          <w:tcPr>
            <w:tcW w:w="49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5694" w:type="dxa"/>
            <w:vMerge w:val="restart"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Всероссийская профессиональная олимпиада 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color w:val="000000"/>
                <w:sz w:val="24"/>
                <w:szCs w:val="24"/>
              </w:rPr>
              <w:t xml:space="preserve"> "Развитие" </w:t>
            </w:r>
            <w:r w:rsidRPr="00130F9B">
              <w:rPr>
                <w:sz w:val="24"/>
                <w:szCs w:val="24"/>
              </w:rPr>
              <w:t xml:space="preserve"> руководителей и педагогов образовательных организаций </w:t>
            </w:r>
          </w:p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«Воспитательный процесс в современной школе»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Муравьева С.И.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5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Каракчиева</w:t>
            </w:r>
            <w:proofErr w:type="spellEnd"/>
            <w:r w:rsidRPr="00130F9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16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Попов А.А.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0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Кочанов Л.В.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59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color w:val="000000"/>
                <w:sz w:val="24"/>
                <w:szCs w:val="24"/>
              </w:rPr>
              <w:t xml:space="preserve"> "Развитие"  «Особенности работы педагог</w:t>
            </w:r>
            <w:proofErr w:type="gramStart"/>
            <w:r w:rsidRPr="00130F9B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130F9B">
              <w:rPr>
                <w:color w:val="000000"/>
                <w:sz w:val="24"/>
                <w:szCs w:val="24"/>
              </w:rPr>
              <w:t xml:space="preserve"> библиотекаря в общеобразовательной организации в условиях реализации ФГОС»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57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общеобразовательных организаций «</w:t>
            </w:r>
            <w:r w:rsidRPr="00130F9B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Введение и реализация ФГОС НОО третьего поколения: изменения стандартов</w:t>
            </w:r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949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12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«</w:t>
            </w:r>
            <w:r w:rsidRPr="00130F9B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Введение и реализация ФГОС ООО третьего поколения: изменения стандартов</w:t>
            </w:r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6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6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Ивашева Р.Е.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70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для </w:t>
            </w:r>
            <w:proofErr w:type="spellStart"/>
            <w:r w:rsidRPr="00130F9B">
              <w:rPr>
                <w:sz w:val="24"/>
                <w:szCs w:val="24"/>
              </w:rPr>
              <w:t>соцпедагогов</w:t>
            </w:r>
            <w:proofErr w:type="spellEnd"/>
            <w:r w:rsidRPr="00130F9B">
              <w:rPr>
                <w:sz w:val="24"/>
                <w:szCs w:val="24"/>
              </w:rPr>
              <w:t xml:space="preserve">  «Особенности работы социального педагога в образовательной организации на современном этапе»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Микушева</w:t>
            </w:r>
            <w:proofErr w:type="spellEnd"/>
            <w:r w:rsidRPr="00130F9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9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Всероссийская олимпиада «Коммуникация родителей и педагогов»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для </w:t>
            </w:r>
            <w:proofErr w:type="spellStart"/>
            <w:r w:rsidRPr="00130F9B">
              <w:rPr>
                <w:sz w:val="24"/>
                <w:szCs w:val="24"/>
              </w:rPr>
              <w:t>соцпедагогов</w:t>
            </w:r>
            <w:proofErr w:type="spellEnd"/>
            <w:r w:rsidRPr="00130F9B">
              <w:rPr>
                <w:sz w:val="24"/>
                <w:szCs w:val="24"/>
              </w:rPr>
              <w:t xml:space="preserve">  «Особенности работы учителя русского языка и литературы в образовательной организации в условиях реализации ФГОС»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8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«Организация обучения детей с ОВЗ русскому языку и литературе в условиях инклюзивного образования»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05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12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«Экологическое воспитание школьников в соответствии с требованиями ФГОС общего образования»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70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589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545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13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«Духовно- нравственное воспитание в образовании на современном этапе развития общества»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1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Призер </w:t>
            </w:r>
          </w:p>
        </w:tc>
      </w:tr>
      <w:tr w:rsidR="00130F9B" w:rsidRPr="00130F9B" w:rsidTr="00452DE9">
        <w:trPr>
          <w:trHeight w:val="268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Каракчиева</w:t>
            </w:r>
            <w:proofErr w:type="spellEnd"/>
            <w:r w:rsidRPr="00130F9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35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14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организаций «Особенности работы учителя начальных классов  в общеобразовательной организации  в условиях реализации ФГОС»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45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Каракчиева</w:t>
            </w:r>
            <w:proofErr w:type="spellEnd"/>
            <w:r w:rsidRPr="00130F9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215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15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30F9B">
              <w:rPr>
                <w:color w:val="000000"/>
                <w:sz w:val="24"/>
                <w:szCs w:val="24"/>
              </w:rPr>
              <w:t>ЦИТиМО</w:t>
            </w:r>
            <w:proofErr w:type="spellEnd"/>
            <w:r w:rsidRPr="00130F9B">
              <w:rPr>
                <w:sz w:val="24"/>
                <w:szCs w:val="24"/>
              </w:rPr>
              <w:t xml:space="preserve"> «Развитие» руководителей  общеобразовательных организации «Введение и реализация ФГОС НОО третьего поколения: изменения стандартов»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88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Каракчиева</w:t>
            </w:r>
            <w:proofErr w:type="spellEnd"/>
            <w:r w:rsidRPr="00130F9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  <w:tr w:rsidR="00130F9B" w:rsidRPr="00130F9B" w:rsidTr="00452DE9">
        <w:trPr>
          <w:trHeight w:val="306"/>
        </w:trPr>
        <w:tc>
          <w:tcPr>
            <w:tcW w:w="49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(17-20 б)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)У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частие педагогов в </w:t>
      </w:r>
      <w:proofErr w:type="spell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proofErr w:type="spellEnd"/>
    </w:p>
    <w:tbl>
      <w:tblPr>
        <w:tblStyle w:val="12"/>
        <w:tblW w:w="0" w:type="auto"/>
        <w:tblInd w:w="-176" w:type="dxa"/>
        <w:tblLook w:val="04A0"/>
      </w:tblPr>
      <w:tblGrid>
        <w:gridCol w:w="571"/>
        <w:gridCol w:w="2409"/>
        <w:gridCol w:w="5526"/>
        <w:gridCol w:w="1843"/>
      </w:tblGrid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дата</w:t>
            </w:r>
          </w:p>
        </w:tc>
      </w:tr>
      <w:tr w:rsidR="00130F9B" w:rsidRPr="00130F9B" w:rsidTr="00452DE9">
        <w:trPr>
          <w:trHeight w:val="499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1.«Практика   организации исследовательской деятельности </w:t>
            </w:r>
            <w:proofErr w:type="gramStart"/>
            <w:r w:rsidRPr="00130F9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19-20.07.2021</w:t>
            </w:r>
          </w:p>
        </w:tc>
      </w:tr>
      <w:tr w:rsidR="00130F9B" w:rsidRPr="00130F9B" w:rsidTr="00452DE9">
        <w:trPr>
          <w:trHeight w:val="112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2.Всероссийская конференция «Организация эффективного  сотрудничества педагогов и родителей»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10.02.2022</w:t>
            </w:r>
          </w:p>
        </w:tc>
      </w:tr>
      <w:tr w:rsidR="00130F9B" w:rsidRPr="00130F9B" w:rsidTr="00452DE9">
        <w:trPr>
          <w:trHeight w:val="19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2. Онлайн-тренинг « Способы взаимодействия с </w:t>
            </w:r>
            <w:proofErr w:type="gramStart"/>
            <w:r w:rsidRPr="00130F9B">
              <w:rPr>
                <w:sz w:val="24"/>
                <w:szCs w:val="24"/>
              </w:rPr>
              <w:t>разными</w:t>
            </w:r>
            <w:proofErr w:type="gramEnd"/>
            <w:r w:rsidRPr="00130F9B">
              <w:rPr>
                <w:sz w:val="24"/>
                <w:szCs w:val="24"/>
              </w:rPr>
              <w:t xml:space="preserve"> категориям учащихся»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02.02.2022</w:t>
            </w:r>
          </w:p>
        </w:tc>
      </w:tr>
      <w:tr w:rsidR="00130F9B" w:rsidRPr="00130F9B" w:rsidTr="00452DE9">
        <w:trPr>
          <w:trHeight w:val="16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3. «Профориентация в школе: новый подход»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31.01.2022</w:t>
            </w:r>
          </w:p>
        </w:tc>
      </w:tr>
      <w:tr w:rsidR="00130F9B" w:rsidRPr="00130F9B" w:rsidTr="00452DE9">
        <w:trPr>
          <w:trHeight w:val="127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4. «Системн</w:t>
            </w:r>
            <w:proofErr w:type="gramStart"/>
            <w:r w:rsidRPr="00130F9B">
              <w:rPr>
                <w:sz w:val="24"/>
                <w:szCs w:val="24"/>
              </w:rPr>
              <w:t>о-</w:t>
            </w:r>
            <w:proofErr w:type="gram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деятельностный</w:t>
            </w:r>
            <w:proofErr w:type="spellEnd"/>
            <w:r w:rsidRPr="00130F9B">
              <w:rPr>
                <w:sz w:val="24"/>
                <w:szCs w:val="24"/>
              </w:rPr>
              <w:t xml:space="preserve"> подход как механизм реализации требований ФГОС общего образования и формирования </w:t>
            </w:r>
            <w:proofErr w:type="spellStart"/>
            <w:r w:rsidRPr="00130F9B">
              <w:rPr>
                <w:sz w:val="24"/>
                <w:szCs w:val="24"/>
              </w:rPr>
              <w:t>метапредметных</w:t>
            </w:r>
            <w:proofErr w:type="spellEnd"/>
            <w:r w:rsidRPr="00130F9B">
              <w:rPr>
                <w:sz w:val="24"/>
                <w:szCs w:val="24"/>
              </w:rPr>
              <w:t xml:space="preserve"> образовательных результатов учащихся»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31.01.2022</w:t>
            </w:r>
          </w:p>
        </w:tc>
      </w:tr>
      <w:tr w:rsidR="00130F9B" w:rsidRPr="00130F9B" w:rsidTr="00452DE9">
        <w:trPr>
          <w:trHeight w:val="18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5.  «Применение интерактивных технологий в образовательном процессе»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31.01.2022</w:t>
            </w:r>
          </w:p>
        </w:tc>
      </w:tr>
      <w:tr w:rsidR="00130F9B" w:rsidRPr="00130F9B" w:rsidTr="00452DE9">
        <w:trPr>
          <w:trHeight w:val="288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6. «Педагог и родители: вместе к общей цели»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31.01.2022</w:t>
            </w:r>
          </w:p>
        </w:tc>
      </w:tr>
      <w:tr w:rsidR="00130F9B" w:rsidRPr="00130F9B" w:rsidTr="00452DE9">
        <w:trPr>
          <w:trHeight w:val="366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7. Всероссийская конференция «Инновационная деятельность в образовательной организации: вчера и сегодня»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16.03.2022</w:t>
            </w:r>
          </w:p>
        </w:tc>
      </w:tr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566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Муравьева С.И.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2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«Использование электронных форм учебников по родному коми языку»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23.03.2022</w:t>
            </w:r>
          </w:p>
        </w:tc>
      </w:tr>
      <w:tr w:rsidR="00130F9B" w:rsidRPr="00130F9B" w:rsidTr="00452DE9">
        <w:trPr>
          <w:trHeight w:val="831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2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«О результатах Республиканской олимпиады по коми языку и литературе коми фольклору за 2021-2022 г»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26.04.2022</w:t>
            </w:r>
          </w:p>
        </w:tc>
      </w:tr>
      <w:tr w:rsidR="00130F9B" w:rsidRPr="00130F9B" w:rsidTr="00452DE9">
        <w:trPr>
          <w:trHeight w:val="195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Макаров М.И.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0"/>
              </w:numPr>
              <w:ind w:left="315" w:hanging="28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«Формирование функциональной грамотности в урочной и внеурочной  деятельности по химии с использованием оборудования центра  образования «Точка роста» и  школьного  технопарка «</w:t>
            </w:r>
            <w:proofErr w:type="spellStart"/>
            <w:r w:rsidRPr="00130F9B">
              <w:rPr>
                <w:sz w:val="24"/>
                <w:szCs w:val="24"/>
              </w:rPr>
              <w:t>Кванториум</w:t>
            </w:r>
            <w:proofErr w:type="spellEnd"/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28.10.2021</w:t>
            </w:r>
          </w:p>
        </w:tc>
      </w:tr>
      <w:tr w:rsidR="00130F9B" w:rsidRPr="00130F9B" w:rsidTr="00452DE9">
        <w:trPr>
          <w:trHeight w:val="112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0"/>
              </w:numPr>
              <w:ind w:left="315" w:hanging="28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 Итоговая аттестация- 2022 года»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27.01.2022</w:t>
            </w:r>
          </w:p>
        </w:tc>
      </w:tr>
      <w:tr w:rsidR="00130F9B" w:rsidRPr="00130F9B" w:rsidTr="00452DE9">
        <w:trPr>
          <w:trHeight w:val="88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0"/>
              </w:numPr>
              <w:ind w:left="315" w:hanging="315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Диплом за новаторские идеи использования голосового помощника на уроках и победу в конкурсе  «Учебный 2022 год  с Марусей»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07.02.2022</w:t>
            </w:r>
          </w:p>
        </w:tc>
      </w:tr>
      <w:tr w:rsidR="00130F9B" w:rsidRPr="00130F9B" w:rsidTr="00452DE9">
        <w:trPr>
          <w:trHeight w:val="60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0"/>
              </w:numPr>
              <w:ind w:left="173" w:hanging="173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«Республиканский методический семинар учителей математики»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10.03.2022</w:t>
            </w:r>
          </w:p>
        </w:tc>
      </w:tr>
      <w:tr w:rsidR="00130F9B" w:rsidRPr="00130F9B" w:rsidTr="00452DE9">
        <w:trPr>
          <w:trHeight w:val="351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0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«РМО учителей математики»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21.04.2022</w:t>
            </w:r>
          </w:p>
        </w:tc>
      </w:tr>
      <w:tr w:rsidR="00130F9B" w:rsidRPr="00130F9B" w:rsidTr="00452DE9">
        <w:trPr>
          <w:trHeight w:val="314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«Ребенок с РАС идет в школу»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17.11.2021</w:t>
            </w:r>
          </w:p>
        </w:tc>
      </w:tr>
      <w:tr w:rsidR="00130F9B" w:rsidRPr="00130F9B" w:rsidTr="00452DE9">
        <w:trPr>
          <w:trHeight w:val="31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«Как учить толерантности»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16.11.2021</w:t>
            </w:r>
          </w:p>
        </w:tc>
      </w:tr>
      <w:tr w:rsidR="00130F9B" w:rsidRPr="00130F9B" w:rsidTr="00452DE9">
        <w:trPr>
          <w:trHeight w:val="35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3.«Изменения в структуре  ОГЭ по истории»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03.02.2022</w:t>
            </w:r>
          </w:p>
        </w:tc>
      </w:tr>
      <w:tr w:rsidR="00130F9B" w:rsidRPr="00130F9B" w:rsidTr="00452DE9">
        <w:trPr>
          <w:trHeight w:val="256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4.«</w:t>
            </w:r>
            <w:proofErr w:type="spellStart"/>
            <w:r w:rsidRPr="00130F9B">
              <w:rPr>
                <w:sz w:val="24"/>
                <w:szCs w:val="24"/>
              </w:rPr>
              <w:t>Онлайн-классный</w:t>
            </w:r>
            <w:proofErr w:type="spellEnd"/>
            <w:r w:rsidRPr="00130F9B">
              <w:rPr>
                <w:sz w:val="24"/>
                <w:szCs w:val="24"/>
              </w:rPr>
              <w:t xml:space="preserve"> час</w:t>
            </w:r>
            <w:proofErr w:type="gramStart"/>
            <w:r w:rsidRPr="00130F9B">
              <w:rPr>
                <w:sz w:val="24"/>
                <w:szCs w:val="24"/>
              </w:rPr>
              <w:t>»К</w:t>
            </w:r>
            <w:proofErr w:type="gramEnd"/>
            <w:r w:rsidRPr="00130F9B">
              <w:rPr>
                <w:sz w:val="24"/>
                <w:szCs w:val="24"/>
              </w:rPr>
              <w:t>оми край в годы ВОВ»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28.04.2022</w:t>
            </w:r>
          </w:p>
        </w:tc>
      </w:tr>
      <w:tr w:rsidR="00130F9B" w:rsidRPr="00130F9B" w:rsidTr="00452DE9">
        <w:trPr>
          <w:trHeight w:val="89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5.«Реализация модуля «Школьный урок» в рамках программы воспитания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15.03.2022</w:t>
            </w:r>
          </w:p>
        </w:tc>
      </w:tr>
      <w:tr w:rsidR="00130F9B" w:rsidRPr="00130F9B" w:rsidTr="00452DE9">
        <w:trPr>
          <w:trHeight w:val="12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6. «Требования к структуре официального сайта образовательной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организации в информационно-телекоммуникационной сети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"Интернет"»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10.02.2022</w:t>
            </w:r>
          </w:p>
        </w:tc>
      </w:tr>
      <w:tr w:rsidR="00130F9B" w:rsidRPr="00130F9B" w:rsidTr="00452DE9">
        <w:trPr>
          <w:trHeight w:val="13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7. «</w:t>
            </w:r>
            <w:proofErr w:type="spellStart"/>
            <w:r w:rsidRPr="00130F9B">
              <w:rPr>
                <w:sz w:val="24"/>
                <w:szCs w:val="24"/>
              </w:rPr>
              <w:t>Вебинар</w:t>
            </w:r>
            <w:proofErr w:type="spellEnd"/>
            <w:r w:rsidRPr="00130F9B">
              <w:rPr>
                <w:sz w:val="24"/>
                <w:szCs w:val="24"/>
              </w:rPr>
              <w:t xml:space="preserve"> "О реализации проекта "Молодые педагоги" в 2022 году".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Заседание Ассоциации молодых педагогов»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24.01.2022</w:t>
            </w:r>
          </w:p>
        </w:tc>
      </w:tr>
      <w:tr w:rsidR="00130F9B" w:rsidRPr="00130F9B" w:rsidTr="00452DE9">
        <w:trPr>
          <w:trHeight w:val="76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8.«Онлайн-семинар по организации в ОО классного часа "Герой нашего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времени"»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16.03.2022</w:t>
            </w:r>
          </w:p>
        </w:tc>
      </w:tr>
      <w:tr w:rsidR="00130F9B" w:rsidRPr="00130F9B" w:rsidTr="00452DE9">
        <w:trPr>
          <w:trHeight w:val="142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9«Проведение мероприятий, посвященных Дню полного освобождения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Ленинграда от фашистской блокады (1944 год) </w:t>
            </w:r>
            <w:proofErr w:type="gramStart"/>
            <w:r w:rsidRPr="00130F9B">
              <w:rPr>
                <w:sz w:val="24"/>
                <w:szCs w:val="24"/>
              </w:rPr>
              <w:t>в</w:t>
            </w:r>
            <w:proofErr w:type="gramEnd"/>
            <w:r w:rsidRPr="00130F9B">
              <w:rPr>
                <w:sz w:val="24"/>
                <w:szCs w:val="24"/>
              </w:rPr>
              <w:t xml:space="preserve"> образовательной</w:t>
            </w:r>
          </w:p>
          <w:p w:rsidR="00130F9B" w:rsidRPr="00130F9B" w:rsidRDefault="00130F9B" w:rsidP="00130F9B">
            <w:pPr>
              <w:ind w:left="142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24.01.2022</w:t>
            </w:r>
          </w:p>
        </w:tc>
      </w:tr>
      <w:tr w:rsidR="00130F9B" w:rsidRPr="00130F9B" w:rsidTr="00452DE9">
        <w:trPr>
          <w:trHeight w:val="284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5526" w:type="dxa"/>
          </w:tcPr>
          <w:p w:rsidR="00130F9B" w:rsidRPr="00130F9B" w:rsidRDefault="00130F9B" w:rsidP="00E9119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Много зада</w:t>
            </w:r>
            <w:proofErr w:type="gramStart"/>
            <w:r w:rsidRPr="00130F9B">
              <w:rPr>
                <w:sz w:val="24"/>
                <w:szCs w:val="24"/>
              </w:rPr>
              <w:t>ч-</w:t>
            </w:r>
            <w:proofErr w:type="gramEnd"/>
            <w:r w:rsidRPr="00130F9B">
              <w:rPr>
                <w:sz w:val="24"/>
                <w:szCs w:val="24"/>
              </w:rPr>
              <w:t xml:space="preserve"> два года: как все успеть? Работаем по новой линии УМК «Английский язык» для 10-11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(</w:t>
            </w:r>
            <w:proofErr w:type="spellStart"/>
            <w:r w:rsidRPr="00130F9B">
              <w:rPr>
                <w:sz w:val="24"/>
                <w:szCs w:val="24"/>
              </w:rPr>
              <w:t>Кузовлев</w:t>
            </w:r>
            <w:proofErr w:type="spellEnd"/>
            <w:r w:rsidRPr="00130F9B">
              <w:rPr>
                <w:sz w:val="24"/>
                <w:szCs w:val="24"/>
              </w:rPr>
              <w:t xml:space="preserve"> В.П.)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29.09.2021</w:t>
            </w:r>
          </w:p>
        </w:tc>
      </w:tr>
      <w:tr w:rsidR="00130F9B" w:rsidRPr="00130F9B" w:rsidTr="00452DE9">
        <w:trPr>
          <w:trHeight w:val="981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2.Современные подходы в обучении английскому языку на этапе контроля, диагностики затруднений, рефлексии продуктивных и рецептивных навыков учебной деятельности»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16.11.2021</w:t>
            </w:r>
          </w:p>
        </w:tc>
      </w:tr>
      <w:tr w:rsidR="00130F9B" w:rsidRPr="00130F9B" w:rsidTr="00452DE9">
        <w:trPr>
          <w:trHeight w:val="249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E9119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«система успешной подготовки </w:t>
            </w:r>
            <w:proofErr w:type="gramStart"/>
            <w:r w:rsidRPr="00130F9B">
              <w:rPr>
                <w:sz w:val="24"/>
                <w:szCs w:val="24"/>
              </w:rPr>
              <w:t>обучающихся</w:t>
            </w:r>
            <w:proofErr w:type="gramEnd"/>
            <w:r w:rsidRPr="00130F9B">
              <w:rPr>
                <w:sz w:val="24"/>
                <w:szCs w:val="24"/>
              </w:rPr>
              <w:t xml:space="preserve"> 5-9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к итоговой аттестации по английскому языку»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16.11.2021</w:t>
            </w:r>
          </w:p>
        </w:tc>
      </w:tr>
      <w:tr w:rsidR="00130F9B" w:rsidRPr="00130F9B" w:rsidTr="00452DE9">
        <w:trPr>
          <w:trHeight w:val="116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3.»Развитие критического мышления  на уроках английского языка»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21.12.2021</w:t>
            </w:r>
          </w:p>
        </w:tc>
      </w:tr>
      <w:tr w:rsidR="00130F9B" w:rsidRPr="00130F9B" w:rsidTr="00452DE9">
        <w:trPr>
          <w:trHeight w:val="142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4.»ЕГЭ-2022 по английскому языку. Подготовка </w:t>
            </w:r>
            <w:proofErr w:type="gramStart"/>
            <w:r w:rsidRPr="00130F9B">
              <w:rPr>
                <w:sz w:val="24"/>
                <w:szCs w:val="24"/>
              </w:rPr>
              <w:t>обучающихся</w:t>
            </w:r>
            <w:proofErr w:type="gramEnd"/>
            <w:r w:rsidRPr="00130F9B">
              <w:rPr>
                <w:sz w:val="24"/>
                <w:szCs w:val="24"/>
              </w:rPr>
              <w:t xml:space="preserve"> к устной части на уроке»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18.01.2022</w:t>
            </w:r>
          </w:p>
        </w:tc>
      </w:tr>
      <w:tr w:rsidR="00130F9B" w:rsidRPr="00130F9B" w:rsidTr="00452DE9">
        <w:trPr>
          <w:trHeight w:val="116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ind w:left="360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5.«Новый ФГОС. Акцент на </w:t>
            </w:r>
            <w:proofErr w:type="spellStart"/>
            <w:r w:rsidRPr="00130F9B">
              <w:rPr>
                <w:sz w:val="24"/>
                <w:szCs w:val="24"/>
              </w:rPr>
              <w:t>метапредметность</w:t>
            </w:r>
            <w:proofErr w:type="spellEnd"/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15.02.2022</w:t>
            </w:r>
          </w:p>
        </w:tc>
      </w:tr>
      <w:tr w:rsidR="00130F9B" w:rsidRPr="00130F9B" w:rsidTr="00452DE9">
        <w:trPr>
          <w:trHeight w:val="206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ind w:left="360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6.«Развитие функциональной грамотности на начальной ступени </w:t>
            </w:r>
            <w:proofErr w:type="gramStart"/>
            <w:r w:rsidRPr="00130F9B">
              <w:rPr>
                <w:sz w:val="24"/>
                <w:szCs w:val="24"/>
              </w:rPr>
              <w:t>обучения по</w:t>
            </w:r>
            <w:proofErr w:type="gramEnd"/>
            <w:r w:rsidRPr="00130F9B">
              <w:rPr>
                <w:sz w:val="24"/>
                <w:szCs w:val="24"/>
              </w:rPr>
              <w:t xml:space="preserve"> английскому языку на примере УМК </w:t>
            </w:r>
            <w:r w:rsidRPr="00130F9B">
              <w:rPr>
                <w:sz w:val="24"/>
                <w:szCs w:val="24"/>
                <w:lang w:val="en-US"/>
              </w:rPr>
              <w:t>English</w:t>
            </w:r>
            <w:r w:rsidRPr="00130F9B">
              <w:rPr>
                <w:sz w:val="24"/>
                <w:szCs w:val="24"/>
              </w:rPr>
              <w:t xml:space="preserve"> </w:t>
            </w:r>
            <w:r w:rsidRPr="00130F9B">
              <w:rPr>
                <w:sz w:val="24"/>
                <w:szCs w:val="24"/>
                <w:lang w:val="en-US"/>
              </w:rPr>
              <w:t>Code</w:t>
            </w:r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17.02.2022</w:t>
            </w:r>
          </w:p>
        </w:tc>
      </w:tr>
      <w:tr w:rsidR="00130F9B" w:rsidRPr="00130F9B" w:rsidTr="00452DE9">
        <w:trPr>
          <w:trHeight w:val="32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ind w:left="360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7.«</w:t>
            </w:r>
            <w:r w:rsidRPr="00130F9B">
              <w:rPr>
                <w:sz w:val="24"/>
                <w:szCs w:val="24"/>
                <w:lang w:val="en-US"/>
              </w:rPr>
              <w:t>Pearson</w:t>
            </w:r>
            <w:r w:rsidRPr="00130F9B">
              <w:rPr>
                <w:sz w:val="24"/>
                <w:szCs w:val="24"/>
              </w:rPr>
              <w:t xml:space="preserve"> </w:t>
            </w:r>
            <w:r w:rsidRPr="00130F9B">
              <w:rPr>
                <w:sz w:val="24"/>
                <w:szCs w:val="24"/>
                <w:lang w:val="en-US"/>
              </w:rPr>
              <w:t>English</w:t>
            </w:r>
            <w:r w:rsidRPr="00130F9B">
              <w:rPr>
                <w:sz w:val="24"/>
                <w:szCs w:val="24"/>
              </w:rPr>
              <w:t xml:space="preserve"> </w:t>
            </w:r>
            <w:r w:rsidRPr="00130F9B">
              <w:rPr>
                <w:sz w:val="24"/>
                <w:szCs w:val="24"/>
                <w:lang w:val="en-US"/>
              </w:rPr>
              <w:t>Graded</w:t>
            </w:r>
            <w:r w:rsidRPr="00130F9B">
              <w:rPr>
                <w:sz w:val="24"/>
                <w:szCs w:val="24"/>
              </w:rPr>
              <w:t xml:space="preserve"> </w:t>
            </w:r>
            <w:r w:rsidRPr="00130F9B">
              <w:rPr>
                <w:sz w:val="24"/>
                <w:szCs w:val="24"/>
                <w:lang w:val="en-US"/>
              </w:rPr>
              <w:t>Readers</w:t>
            </w:r>
            <w:r w:rsidRPr="00130F9B">
              <w:rPr>
                <w:sz w:val="24"/>
                <w:szCs w:val="24"/>
              </w:rPr>
              <w:t>: подбираем идеальную книгу для чтения»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27.04.2022</w:t>
            </w:r>
          </w:p>
        </w:tc>
      </w:tr>
      <w:tr w:rsidR="00130F9B" w:rsidRPr="00130F9B" w:rsidTr="00452DE9">
        <w:trPr>
          <w:trHeight w:val="267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8.»Учимся мыслить  креативно  на уроках английского  языка»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16.05.2022</w:t>
            </w:r>
          </w:p>
        </w:tc>
      </w:tr>
      <w:tr w:rsidR="00130F9B" w:rsidRPr="00130F9B" w:rsidTr="00452DE9">
        <w:trPr>
          <w:trHeight w:val="556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Ивашева Р.Е.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«Профессиональные компетенции педагога. </w:t>
            </w:r>
            <w:proofErr w:type="spellStart"/>
            <w:r w:rsidRPr="00130F9B">
              <w:rPr>
                <w:sz w:val="24"/>
                <w:szCs w:val="24"/>
              </w:rPr>
              <w:t>Профстандарт</w:t>
            </w:r>
            <w:proofErr w:type="spellEnd"/>
            <w:r w:rsidRPr="00130F9B">
              <w:rPr>
                <w:sz w:val="24"/>
                <w:szCs w:val="24"/>
              </w:rPr>
              <w:t xml:space="preserve"> и нестандартный учитель»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24.02.2022</w:t>
            </w:r>
          </w:p>
        </w:tc>
      </w:tr>
      <w:tr w:rsidR="00130F9B" w:rsidRPr="00130F9B" w:rsidTr="00452DE9">
        <w:trPr>
          <w:trHeight w:val="69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Функциональная грамотность школьника. Формирование математической  грамотности на уроках и во внеурочной 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25.02.2022</w:t>
            </w:r>
          </w:p>
        </w:tc>
      </w:tr>
      <w:tr w:rsidR="00130F9B" w:rsidRPr="00130F9B" w:rsidTr="00452DE9">
        <w:trPr>
          <w:trHeight w:val="43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«Доступная и безопасная цифровая образовательная среда «</w:t>
            </w:r>
            <w:proofErr w:type="spellStart"/>
            <w:r w:rsidRPr="00130F9B">
              <w:rPr>
                <w:sz w:val="24"/>
                <w:szCs w:val="24"/>
              </w:rPr>
              <w:t>ЯКласс</w:t>
            </w:r>
            <w:proofErr w:type="spellEnd"/>
            <w:r w:rsidRPr="00130F9B">
              <w:rPr>
                <w:sz w:val="24"/>
                <w:szCs w:val="24"/>
              </w:rPr>
              <w:t xml:space="preserve">» </w:t>
            </w:r>
            <w:proofErr w:type="gramStart"/>
            <w:r w:rsidRPr="00130F9B">
              <w:rPr>
                <w:sz w:val="24"/>
                <w:szCs w:val="24"/>
              </w:rPr>
              <w:t>на</w:t>
            </w:r>
            <w:proofErr w:type="gramEnd"/>
            <w:r w:rsidRPr="00130F9B">
              <w:rPr>
                <w:sz w:val="24"/>
                <w:szCs w:val="24"/>
              </w:rPr>
              <w:t xml:space="preserve"> ЦОК/</w:t>
            </w:r>
            <w:r w:rsidRPr="00130F9B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130F9B">
              <w:rPr>
                <w:sz w:val="24"/>
                <w:szCs w:val="24"/>
              </w:rPr>
              <w:t>du</w:t>
            </w:r>
            <w:proofErr w:type="spellEnd"/>
            <w:r w:rsidRPr="00130F9B">
              <w:rPr>
                <w:sz w:val="24"/>
                <w:szCs w:val="24"/>
                <w:lang w:val="en-US"/>
              </w:rPr>
              <w:t>cont</w:t>
            </w:r>
            <w:r w:rsidRPr="00130F9B"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07.04.2022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11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«Новые ФГОС НОО и ООО: как оформить тематическое планирование в рабочей программе учебного предмета и календарн</w:t>
            </w:r>
            <w:proofErr w:type="gramStart"/>
            <w:r w:rsidRPr="00130F9B">
              <w:rPr>
                <w:sz w:val="24"/>
                <w:szCs w:val="24"/>
              </w:rPr>
              <w:t>о-</w:t>
            </w:r>
            <w:proofErr w:type="gramEnd"/>
            <w:r w:rsidRPr="00130F9B">
              <w:rPr>
                <w:sz w:val="24"/>
                <w:szCs w:val="24"/>
              </w:rPr>
              <w:t xml:space="preserve"> тематическое планирование?»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19.04.2022</w:t>
            </w:r>
          </w:p>
        </w:tc>
      </w:tr>
      <w:tr w:rsidR="00130F9B" w:rsidRPr="00130F9B" w:rsidTr="00452DE9">
        <w:trPr>
          <w:trHeight w:val="513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Попов А.А.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1.»Всероссийский день призывника в Республике Коми»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Декабрь 2021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59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2.Современные средства оценки учебных достижений учащихся»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15.03.2022</w:t>
            </w:r>
          </w:p>
        </w:tc>
      </w:tr>
      <w:tr w:rsidR="00130F9B" w:rsidRPr="00130F9B" w:rsidTr="00452DE9">
        <w:trPr>
          <w:trHeight w:val="1138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3. «</w:t>
            </w:r>
            <w:proofErr w:type="gramStart"/>
            <w:r w:rsidRPr="00130F9B">
              <w:rPr>
                <w:sz w:val="24"/>
                <w:szCs w:val="24"/>
              </w:rPr>
              <w:t>Республиканский</w:t>
            </w:r>
            <w:proofErr w:type="gram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онлайн-вебинар</w:t>
            </w:r>
            <w:proofErr w:type="spellEnd"/>
            <w:r w:rsidRPr="00130F9B">
              <w:rPr>
                <w:sz w:val="24"/>
                <w:szCs w:val="24"/>
              </w:rPr>
              <w:t xml:space="preserve"> для педагогов «Как учить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толерантности?» в рамках Международного дня толерантности»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16.11.2021</w:t>
            </w:r>
          </w:p>
        </w:tc>
      </w:tr>
      <w:tr w:rsidR="00130F9B" w:rsidRPr="00130F9B" w:rsidTr="00452DE9">
        <w:trPr>
          <w:trHeight w:val="53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4. Новые образовательные стандарты в школе: что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изменится в преподавании ОБЖ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24.01.2022</w:t>
            </w:r>
          </w:p>
        </w:tc>
      </w:tr>
      <w:tr w:rsidR="00130F9B" w:rsidRPr="00130F9B" w:rsidTr="00452DE9">
        <w:trPr>
          <w:trHeight w:val="98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5. ЕГЭ-2022 по обществознанию. Эффективная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подготовка на материалах </w:t>
            </w:r>
            <w:proofErr w:type="gramStart"/>
            <w:r w:rsidRPr="00130F9B">
              <w:rPr>
                <w:sz w:val="24"/>
                <w:szCs w:val="24"/>
              </w:rPr>
              <w:t>содержательной</w:t>
            </w:r>
            <w:proofErr w:type="gram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линии «Процессуальное право»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24.03.2022</w:t>
            </w:r>
          </w:p>
        </w:tc>
      </w:tr>
      <w:tr w:rsidR="00130F9B" w:rsidRPr="00130F9B" w:rsidTr="00452DE9">
        <w:trPr>
          <w:trHeight w:val="16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6. Как создать условия для формирования </w:t>
            </w:r>
            <w:proofErr w:type="gramStart"/>
            <w:r w:rsidRPr="00130F9B">
              <w:rPr>
                <w:sz w:val="24"/>
                <w:szCs w:val="24"/>
              </w:rPr>
              <w:t>личностных</w:t>
            </w:r>
            <w:proofErr w:type="gram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каче</w:t>
            </w:r>
            <w:proofErr w:type="gramStart"/>
            <w:r w:rsidRPr="00130F9B">
              <w:rPr>
                <w:sz w:val="24"/>
                <w:szCs w:val="24"/>
              </w:rPr>
              <w:t>ств гр</w:t>
            </w:r>
            <w:proofErr w:type="gramEnd"/>
            <w:r w:rsidRPr="00130F9B">
              <w:rPr>
                <w:sz w:val="24"/>
                <w:szCs w:val="24"/>
              </w:rPr>
              <w:t>ажданина на уроках обществознания?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28.03.2022</w:t>
            </w:r>
          </w:p>
        </w:tc>
      </w:tr>
      <w:tr w:rsidR="00130F9B" w:rsidRPr="00130F9B" w:rsidTr="00452DE9">
        <w:trPr>
          <w:trHeight w:val="89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7. Формирование </w:t>
            </w:r>
            <w:proofErr w:type="spellStart"/>
            <w:r w:rsidRPr="00130F9B">
              <w:rPr>
                <w:sz w:val="24"/>
                <w:szCs w:val="24"/>
              </w:rPr>
              <w:t>антиэкстремистского</w:t>
            </w:r>
            <w:proofErr w:type="spellEnd"/>
            <w:r w:rsidRPr="00130F9B">
              <w:rPr>
                <w:sz w:val="24"/>
                <w:szCs w:val="24"/>
              </w:rPr>
              <w:t xml:space="preserve"> и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антитеррористического поведения, а также умения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противостоять современным угрозам в </w:t>
            </w:r>
            <w:proofErr w:type="gramStart"/>
            <w:r w:rsidRPr="00130F9B">
              <w:rPr>
                <w:sz w:val="24"/>
                <w:szCs w:val="24"/>
              </w:rPr>
              <w:t>социальной</w:t>
            </w:r>
            <w:proofErr w:type="gram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сфере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13.04.2022</w:t>
            </w:r>
          </w:p>
        </w:tc>
      </w:tr>
      <w:tr w:rsidR="00130F9B" w:rsidRPr="00130F9B" w:rsidTr="00452DE9">
        <w:trPr>
          <w:trHeight w:val="739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8. ФГОС-2021: новые требования к результатам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обучения и средства их достижения в УМК </w:t>
            </w:r>
            <w:proofErr w:type="gramStart"/>
            <w:r w:rsidRPr="00130F9B">
              <w:rPr>
                <w:sz w:val="24"/>
                <w:szCs w:val="24"/>
              </w:rPr>
              <w:t>по</w:t>
            </w:r>
            <w:proofErr w:type="gram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обществознанию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15.04.2022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5526" w:type="dxa"/>
          </w:tcPr>
          <w:p w:rsidR="00130F9B" w:rsidRPr="00130F9B" w:rsidRDefault="00130F9B" w:rsidP="00E9119C">
            <w:pPr>
              <w:numPr>
                <w:ilvl w:val="0"/>
                <w:numId w:val="23"/>
              </w:numPr>
              <w:ind w:left="173" w:hanging="28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 «Онлайн-сессия по ОРКСЭ и ОДНРК»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18.05.2022</w:t>
            </w:r>
          </w:p>
        </w:tc>
      </w:tr>
      <w:tr w:rsidR="00130F9B" w:rsidRPr="00130F9B" w:rsidTr="00452DE9">
        <w:trPr>
          <w:trHeight w:val="551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«Игровые технологии и их преимущества в образовательном процессе»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16.11.2021</w:t>
            </w:r>
          </w:p>
        </w:tc>
      </w:tr>
      <w:tr w:rsidR="00130F9B" w:rsidRPr="00130F9B" w:rsidTr="00452DE9">
        <w:trPr>
          <w:trHeight w:val="87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«Контроль и оценивание устных и письменных работ по русскому языку в начальной школе»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18.01.2022</w:t>
            </w:r>
          </w:p>
        </w:tc>
      </w:tr>
      <w:tr w:rsidR="00130F9B" w:rsidRPr="00130F9B" w:rsidTr="00452DE9">
        <w:trPr>
          <w:trHeight w:val="21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«Методика организации экскурсионной работы в рамках учебного процесса «Край, в котором я живу»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18.02.2022</w:t>
            </w:r>
          </w:p>
        </w:tc>
      </w:tr>
      <w:tr w:rsidR="00130F9B" w:rsidRPr="00130F9B" w:rsidTr="00452DE9">
        <w:trPr>
          <w:trHeight w:val="19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«Использование платформы СФЕРУМ в  воспитательной работе образовательного учреждения»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10.03.2022</w:t>
            </w:r>
          </w:p>
        </w:tc>
      </w:tr>
      <w:tr w:rsidR="00130F9B" w:rsidRPr="00130F9B" w:rsidTr="00452DE9">
        <w:trPr>
          <w:trHeight w:val="835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«Организация работы с текстовым дидактическим материалом учебников  по родному  (коми) языку в начальной школе»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25.03.2022</w:t>
            </w:r>
          </w:p>
        </w:tc>
      </w:tr>
      <w:tr w:rsidR="00130F9B" w:rsidRPr="00130F9B" w:rsidTr="00452DE9">
        <w:trPr>
          <w:trHeight w:val="704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«Технология размещения учебных материалов на электронной площадке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06.04.2022</w:t>
            </w:r>
          </w:p>
        </w:tc>
      </w:tr>
      <w:tr w:rsidR="00130F9B" w:rsidRPr="00130F9B" w:rsidTr="00452DE9">
        <w:trPr>
          <w:trHeight w:val="66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«Портфолио учащегося как часть </w:t>
            </w:r>
            <w:proofErr w:type="spellStart"/>
            <w:r w:rsidRPr="00130F9B">
              <w:rPr>
                <w:sz w:val="24"/>
                <w:szCs w:val="24"/>
              </w:rPr>
              <w:t>профориентационной</w:t>
            </w:r>
            <w:proofErr w:type="spellEnd"/>
            <w:r w:rsidRPr="00130F9B">
              <w:rPr>
                <w:sz w:val="24"/>
                <w:szCs w:val="24"/>
              </w:rPr>
              <w:t xml:space="preserve"> работы в школе»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31.03.2022</w:t>
            </w:r>
          </w:p>
        </w:tc>
      </w:tr>
      <w:tr w:rsidR="00130F9B" w:rsidRPr="00130F9B" w:rsidTr="00452DE9">
        <w:trPr>
          <w:trHeight w:val="30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«Преемственность процесса формирования функциональной грамотности при переходе из начальной школы </w:t>
            </w:r>
            <w:proofErr w:type="gramStart"/>
            <w:r w:rsidRPr="00130F9B">
              <w:rPr>
                <w:sz w:val="24"/>
                <w:szCs w:val="24"/>
              </w:rPr>
              <w:t>в</w:t>
            </w:r>
            <w:proofErr w:type="gramEnd"/>
            <w:r w:rsidRPr="00130F9B">
              <w:rPr>
                <w:sz w:val="24"/>
                <w:szCs w:val="24"/>
              </w:rPr>
              <w:t xml:space="preserve"> основную»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12.04.2022</w:t>
            </w:r>
          </w:p>
        </w:tc>
      </w:tr>
      <w:tr w:rsidR="00130F9B" w:rsidRPr="00130F9B" w:rsidTr="00452DE9">
        <w:trPr>
          <w:trHeight w:val="330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1"/>
              </w:numPr>
              <w:ind w:left="173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120"/>
        </w:trPr>
        <w:tc>
          <w:tcPr>
            <w:tcW w:w="571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Микушева</w:t>
            </w:r>
            <w:proofErr w:type="spellEnd"/>
            <w:r w:rsidRPr="00130F9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1. «Республиканский семинар "Профилактика </w:t>
            </w:r>
            <w:proofErr w:type="spellStart"/>
            <w:r w:rsidRPr="00130F9B">
              <w:rPr>
                <w:sz w:val="24"/>
                <w:szCs w:val="24"/>
              </w:rPr>
              <w:t>девиантного</w:t>
            </w:r>
            <w:proofErr w:type="spellEnd"/>
            <w:r w:rsidRPr="00130F9B">
              <w:rPr>
                <w:sz w:val="24"/>
                <w:szCs w:val="24"/>
              </w:rPr>
              <w:t xml:space="preserve"> и </w:t>
            </w:r>
            <w:proofErr w:type="gramStart"/>
            <w:r w:rsidRPr="00130F9B">
              <w:rPr>
                <w:sz w:val="24"/>
                <w:szCs w:val="24"/>
              </w:rPr>
              <w:t>асоциального</w:t>
            </w:r>
            <w:proofErr w:type="gram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поведения </w:t>
            </w:r>
            <w:proofErr w:type="gramStart"/>
            <w:r w:rsidRPr="00130F9B">
              <w:rPr>
                <w:sz w:val="24"/>
                <w:szCs w:val="24"/>
              </w:rPr>
              <w:t>обучающихся</w:t>
            </w:r>
            <w:proofErr w:type="gramEnd"/>
            <w:r w:rsidRPr="00130F9B">
              <w:rPr>
                <w:sz w:val="24"/>
                <w:szCs w:val="24"/>
              </w:rPr>
              <w:t>: формы и методы в работе классного руководителя"»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16.12.2021</w:t>
            </w:r>
          </w:p>
        </w:tc>
      </w:tr>
      <w:tr w:rsidR="00130F9B" w:rsidRPr="00130F9B" w:rsidTr="00452DE9">
        <w:trPr>
          <w:trHeight w:val="249"/>
        </w:trPr>
        <w:tc>
          <w:tcPr>
            <w:tcW w:w="571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3"/>
              </w:numPr>
              <w:ind w:left="31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«Работа социального педагога: должностная  инструкция, нормативно-правовая база, рабочая документация. Работа школьных служб примирения. Опыт реализации программы  «Юный переговорщик»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28.01.2022</w:t>
            </w:r>
          </w:p>
        </w:tc>
      </w:tr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5526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1.Современные средства оценки учебных достижений учащихся»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15.03.2022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рохождение курсов</w:t>
      </w:r>
    </w:p>
    <w:p w:rsidR="00130F9B" w:rsidRPr="00130F9B" w:rsidRDefault="00130F9B" w:rsidP="00130F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</w:t>
      </w:r>
    </w:p>
    <w:p w:rsidR="00130F9B" w:rsidRPr="00130F9B" w:rsidRDefault="00130F9B" w:rsidP="00130F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МОУ «СОШ»с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огородск образовательную деятельность в 2021-2022 учебном году осуществляет педагогический коллектив из 17 учителей.   Повышение квалификации педагогов МОУ «СОШ»с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огородск проходит в соответствии с перспективным планом курсовой подготовки. </w:t>
      </w:r>
    </w:p>
    <w:p w:rsidR="00130F9B" w:rsidRPr="00130F9B" w:rsidRDefault="00130F9B" w:rsidP="00130F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Курсовую подготовку прошли 7 педагогов, что составило 41% педагогических работников, заявленных на обучение. Повышение квалификации осуществлялось как на бюджетной, так и на договорной основе, обучение проходило в заочной форме с применением дистанционных образовательных технологий.</w:t>
      </w:r>
    </w:p>
    <w:tbl>
      <w:tblPr>
        <w:tblStyle w:val="12"/>
        <w:tblW w:w="10349" w:type="dxa"/>
        <w:tblInd w:w="-176" w:type="dxa"/>
        <w:tblLook w:val="04A0"/>
      </w:tblPr>
      <w:tblGrid>
        <w:gridCol w:w="2515"/>
        <w:gridCol w:w="4573"/>
        <w:gridCol w:w="1418"/>
        <w:gridCol w:w="1843"/>
      </w:tblGrid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Документ об образовании</w:t>
            </w: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Расов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130F9B">
              <w:rPr>
                <w:sz w:val="24"/>
                <w:szCs w:val="24"/>
              </w:rPr>
              <w:t>метапредметных</w:t>
            </w:r>
            <w:proofErr w:type="spellEnd"/>
            <w:r w:rsidRPr="00130F9B">
              <w:rPr>
                <w:sz w:val="24"/>
                <w:szCs w:val="24"/>
              </w:rPr>
              <w:t xml:space="preserve"> результатов обучения русскому языку и литературе в условиях реализации ФГОС»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07.07.2021-21.07.2021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Удостоверение №01004438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21.07.2021</w:t>
            </w: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Каракчиева</w:t>
            </w:r>
            <w:proofErr w:type="spellEnd"/>
            <w:r w:rsidRPr="00130F9B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«Реализация требований обновленных ФГОС НОО и ФГОС ООО в работе учителя» (учитель </w:t>
            </w:r>
            <w:proofErr w:type="spellStart"/>
            <w:r w:rsidRPr="00130F9B">
              <w:rPr>
                <w:sz w:val="24"/>
                <w:szCs w:val="24"/>
              </w:rPr>
              <w:t>нач</w:t>
            </w:r>
            <w:proofErr w:type="gramStart"/>
            <w:r w:rsidRPr="00130F9B">
              <w:rPr>
                <w:sz w:val="24"/>
                <w:szCs w:val="24"/>
              </w:rPr>
              <w:t>.к</w:t>
            </w:r>
            <w:proofErr w:type="gramEnd"/>
            <w:r w:rsidRPr="00130F9B">
              <w:rPr>
                <w:sz w:val="24"/>
                <w:szCs w:val="24"/>
              </w:rPr>
              <w:t>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11.04.2022-18.05.2022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Удостоверение 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11 665643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2022г</w:t>
            </w: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Муравьева С.И.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«Реализация требований обновленных ФГОС НОО и ФГОС ООО в работе учителя» (учитель коми яз и </w:t>
            </w:r>
            <w:proofErr w:type="spellStart"/>
            <w:proofErr w:type="gramStart"/>
            <w:r w:rsidRPr="00130F9B">
              <w:rPr>
                <w:sz w:val="24"/>
                <w:szCs w:val="24"/>
              </w:rPr>
              <w:t>лит-ры</w:t>
            </w:r>
            <w:proofErr w:type="spellEnd"/>
            <w:proofErr w:type="gram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04.04.2022-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18.05.2022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Макаров М.И.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</w:t>
            </w:r>
            <w:proofErr w:type="spellStart"/>
            <w:r w:rsidRPr="00130F9B">
              <w:rPr>
                <w:sz w:val="24"/>
                <w:szCs w:val="24"/>
              </w:rPr>
              <w:t>Математикарь</w:t>
            </w:r>
            <w:proofErr w:type="spellEnd"/>
            <w:r w:rsidRPr="00130F9B">
              <w:rPr>
                <w:sz w:val="24"/>
                <w:szCs w:val="24"/>
              </w:rPr>
              <w:t xml:space="preserve">: тренинг для формирования </w:t>
            </w:r>
            <w:proofErr w:type="spellStart"/>
            <w:r w:rsidRPr="00130F9B">
              <w:rPr>
                <w:sz w:val="24"/>
                <w:szCs w:val="24"/>
              </w:rPr>
              <w:t>метапредметных</w:t>
            </w:r>
            <w:proofErr w:type="spellEnd"/>
            <w:r w:rsidRPr="00130F9B">
              <w:rPr>
                <w:sz w:val="24"/>
                <w:szCs w:val="24"/>
              </w:rPr>
              <w:t xml:space="preserve"> результатов ФГОС ООО»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16.05.2022-16.06.2022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«ФГОС третьего поколения в начальной школе»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06.06.2022-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04.07.2022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Сертификат №446170</w:t>
            </w:r>
          </w:p>
        </w:tc>
      </w:tr>
      <w:tr w:rsidR="00130F9B" w:rsidRPr="00130F9B" w:rsidTr="00452DE9"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«Современные подходы к преподаванию музыки в условиях реализации ФГОС 2021»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01.06.2022-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30.06.2022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Сертификат №444418</w:t>
            </w:r>
          </w:p>
        </w:tc>
      </w:tr>
      <w:tr w:rsidR="00130F9B" w:rsidRPr="00130F9B" w:rsidTr="00452DE9">
        <w:trPr>
          <w:trHeight w:val="853"/>
        </w:trPr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Калистратова Н.Ю.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«Технологии формирования и оценки функциональной грамотности </w:t>
            </w:r>
            <w:proofErr w:type="spellStart"/>
            <w:r w:rsidRPr="00130F9B">
              <w:rPr>
                <w:sz w:val="24"/>
                <w:szCs w:val="24"/>
              </w:rPr>
              <w:t>обучющихся</w:t>
            </w:r>
            <w:proofErr w:type="spellEnd"/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25.05.2022-30.05.2022</w:t>
            </w: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249"/>
        </w:trPr>
        <w:tc>
          <w:tcPr>
            <w:tcW w:w="2515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57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частие в районных  семинарах</w:t>
      </w:r>
    </w:p>
    <w:tbl>
      <w:tblPr>
        <w:tblStyle w:val="12"/>
        <w:tblW w:w="0" w:type="auto"/>
        <w:tblInd w:w="-176" w:type="dxa"/>
        <w:tblLook w:val="04A0"/>
      </w:tblPr>
      <w:tblGrid>
        <w:gridCol w:w="571"/>
        <w:gridCol w:w="2409"/>
        <w:gridCol w:w="5101"/>
        <w:gridCol w:w="2268"/>
      </w:tblGrid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1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участие</w:t>
            </w:r>
          </w:p>
        </w:tc>
      </w:tr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Микушева</w:t>
            </w:r>
            <w:proofErr w:type="spellEnd"/>
            <w:r w:rsidRPr="00130F9B">
              <w:rPr>
                <w:sz w:val="24"/>
                <w:szCs w:val="24"/>
              </w:rPr>
              <w:t xml:space="preserve"> Н.В., </w:t>
            </w:r>
            <w:proofErr w:type="spellStart"/>
            <w:r w:rsidRPr="00130F9B">
              <w:rPr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10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ММО социальных педагогов образовательных учреждений Корткеросского района</w:t>
            </w:r>
          </w:p>
        </w:tc>
        <w:tc>
          <w:tcPr>
            <w:tcW w:w="22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 докладом «Деятельность службы медиации образовательной организации»</w:t>
            </w:r>
          </w:p>
        </w:tc>
      </w:tr>
      <w:tr w:rsidR="00130F9B" w:rsidRPr="00130F9B" w:rsidTr="00452DE9">
        <w:tc>
          <w:tcPr>
            <w:tcW w:w="57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Т.А., организатор</w:t>
            </w:r>
          </w:p>
        </w:tc>
        <w:tc>
          <w:tcPr>
            <w:tcW w:w="510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Семинар «Организация деятельности РДШ в образовательных организациях Корткеросского района»</w:t>
            </w:r>
          </w:p>
        </w:tc>
        <w:tc>
          <w:tcPr>
            <w:tcW w:w="22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присутствие</w:t>
            </w:r>
          </w:p>
        </w:tc>
      </w:tr>
    </w:tbl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Д). Аттестация педагогических работников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Аттестация педагогических работников учебного заведения образования в 2021-2022 учебном году осуществлялась в соответствии с действующими нормативными документами: Порядка 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РФ от 07.04.2014 №276.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2021-2022 учебном году порядок проведения аттестац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в учебном заведении регламентировались соответствующими приказами по учебному заведению: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от 16.08.2021 №76 «О создании аттестационной комиссии на 2021-2022 учебный год»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от 29.12.2021 «О подтверждении соответствия занимаемой должности педагогическими работниками».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Целью процесса аттестации являлось стимулирование целенаправленного повышения уровня профессиональной компетентности педагогических работников, роста их профессионального мастерства, развитие творческой инициативы, повышения престижа и авторитета, обеспечение эффективности учебно-воспитательного процесса. 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Аттестационной работы в школе 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всестороннее комплексное оценивание педагогической деятельности работников, по которой определяется соответствие работника занимаемой должности, уровень его квалификации.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Перспективным планом аттестации на 2021-2022 учебный год было запланировано аттестовать 3 педагога, план выполнен на 100%. , что составляет 18% от 17 работающих педагогов. На соответствие занимаемой должности аттестовались </w:t>
      </w: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Габова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учитель географи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биологии, </w:t>
      </w: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Новородская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учитель истории, Муравьева С.И., учитель коми языка и литературы.</w:t>
      </w:r>
    </w:p>
    <w:p w:rsidR="00130F9B" w:rsidRPr="00130F9B" w:rsidRDefault="00130F9B" w:rsidP="0013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переподготовка учителей </w:t>
      </w: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Габовой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Новородской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пройдена в 2020 году в ноябре месяце, Муравьева С.И. прошла в мае 2022 года.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3.Результаты образовательной деятельности: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10.12.2021 по 20.12.2021 были проведены 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полугодовые контрольные работы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предметам: математика, алгебра геометрия, физика, химия, биология, география,  окружающий мир, история, обществознание, русский язык, коми язык.  По предметам итоги в целом  находятся на допустимом уровне и соответствуют уровню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 в ходе проведения предыдущих проверочных срезов.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Б).</w:t>
      </w:r>
      <w:r w:rsidRPr="0013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 промежуточной аттестации  в 2021-2022 учебном году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Отметка  за  промежуточную  аттестацию  в  2021-2022  учебном  году  выставляется по всем учебным предметам как среднеарифметическое значение четвертных с учетом правил математического округления.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Отметка  за  промежуточную  аттестацию  выставляется  в электронный  журнал  в  день  выставления  отметки  за  последнюю  четверть.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 случае  спорных  ситуаций  отметка  выставляется  в  пользу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Понятие  отметка  за  «промежуточную  аттестацию»  и  «годовая отметка» в 2022 году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1"/>
        <w:gridCol w:w="1717"/>
        <w:gridCol w:w="1566"/>
        <w:gridCol w:w="1502"/>
      </w:tblGrid>
      <w:tr w:rsidR="00130F9B" w:rsidRPr="00130F9B" w:rsidTr="00452D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 контрольная работа (2021 г)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(2022 г)</w:t>
            </w:r>
          </w:p>
        </w:tc>
      </w:tr>
      <w:tr w:rsidR="00130F9B" w:rsidRPr="00130F9B" w:rsidTr="00452D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</w:t>
            </w:r>
          </w:p>
          <w:p w:rsidR="00130F9B" w:rsidRPr="00130F9B" w:rsidRDefault="00130F9B" w:rsidP="00130F9B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</w:t>
            </w:r>
          </w:p>
          <w:p w:rsidR="00130F9B" w:rsidRPr="00130F9B" w:rsidRDefault="00130F9B" w:rsidP="00130F9B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130F9B" w:rsidRPr="00130F9B" w:rsidTr="00452DE9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(1-4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30F9B" w:rsidRPr="00130F9B" w:rsidTr="00452D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  (5-9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            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30F9B" w:rsidRPr="00130F9B" w:rsidTr="00452D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 (10-11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0F9B" w:rsidRPr="00130F9B" w:rsidTr="00452D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В)</w:t>
      </w:r>
      <w:r w:rsidRPr="00130F9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Отчёт об успеваемости по школе за год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1403"/>
        <w:gridCol w:w="723"/>
        <w:gridCol w:w="755"/>
        <w:gridCol w:w="723"/>
        <w:gridCol w:w="1236"/>
        <w:gridCol w:w="1236"/>
        <w:gridCol w:w="723"/>
        <w:gridCol w:w="1049"/>
        <w:gridCol w:w="1159"/>
      </w:tblGrid>
      <w:tr w:rsidR="00130F9B" w:rsidRPr="00130F9B" w:rsidTr="00452DE9">
        <w:trPr>
          <w:trHeight w:val="1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Количество</w:t>
            </w: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130F9B" w:rsidRPr="00130F9B" w:rsidTr="00452D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из них</w:t>
            </w:r>
          </w:p>
        </w:tc>
      </w:tr>
      <w:tr w:rsidR="00130F9B" w:rsidRPr="00130F9B" w:rsidTr="00452D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</w:t>
            </w: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уваж-й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</w:t>
            </w: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прогулам</w:t>
            </w:r>
          </w:p>
        </w:tc>
      </w:tr>
      <w:tr w:rsidR="00130F9B" w:rsidRPr="00130F9B" w:rsidTr="00452D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1- 4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5- 9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 за 2021-2022 учебный год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следующее: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07"/>
        <w:gridCol w:w="1970"/>
        <w:gridCol w:w="1828"/>
        <w:gridCol w:w="1615"/>
      </w:tblGrid>
      <w:tr w:rsidR="00130F9B" w:rsidRPr="00130F9B" w:rsidTr="00452D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основного ОО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среднего ОО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30F9B" w:rsidRPr="00130F9B" w:rsidTr="00452D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130F9B" w:rsidRPr="00130F9B" w:rsidTr="00452D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Аттестовано: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130F9B" w:rsidRPr="00130F9B" w:rsidTr="00452D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Pr="00130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начальном и среднем  звеньях успешность стабильная и качество знаний на уровне. 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4.Пропуски 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обучающихся</w:t>
      </w:r>
      <w:proofErr w:type="gramEnd"/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1980"/>
        <w:gridCol w:w="723"/>
        <w:gridCol w:w="2757"/>
        <w:gridCol w:w="4103"/>
      </w:tblGrid>
      <w:tr w:rsidR="00130F9B" w:rsidRPr="00130F9B" w:rsidTr="00452D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30F9B" w:rsidRPr="00130F9B" w:rsidTr="00452D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пропущенных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процент пропущенных дней по болезни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12,21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11,51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10,39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10,18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6,36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3,04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6,92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7,34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7,19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9,83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12,03</w:t>
            </w:r>
          </w:p>
        </w:tc>
      </w:tr>
      <w:tr w:rsidR="00130F9B" w:rsidRPr="00130F9B" w:rsidTr="00452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8,68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6.Результаты  ВПР </w:t>
      </w:r>
    </w:p>
    <w:p w:rsidR="00130F9B" w:rsidRPr="00130F9B" w:rsidRDefault="00130F9B" w:rsidP="00130F9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Cs/>
          <w:color w:val="000000"/>
          <w:sz w:val="24"/>
          <w:szCs w:val="24"/>
        </w:rPr>
      </w:pPr>
      <w:r w:rsidRPr="00130F9B">
        <w:rPr>
          <w:rFonts w:ascii="Cambria" w:eastAsia="Calibri" w:hAnsi="Cambria" w:cs="Cambria"/>
          <w:bCs/>
          <w:color w:val="000000"/>
          <w:sz w:val="24"/>
          <w:szCs w:val="24"/>
        </w:rPr>
        <w:t xml:space="preserve">В 2022 году в соответствии с письмом Федеральной службы по надзору в сфере образования и науки от 22.03.2022 № 01-28/08-01  сроки проведения всероссийских проверочных работ переносится </w:t>
      </w:r>
      <w:proofErr w:type="gramStart"/>
      <w:r w:rsidRPr="00130F9B">
        <w:rPr>
          <w:rFonts w:ascii="Cambria" w:eastAsia="Calibri" w:hAnsi="Cambria" w:cs="Cambria"/>
          <w:bCs/>
          <w:color w:val="000000"/>
          <w:sz w:val="24"/>
          <w:szCs w:val="24"/>
        </w:rPr>
        <w:t>с</w:t>
      </w:r>
      <w:proofErr w:type="gramEnd"/>
      <w:r w:rsidRPr="00130F9B">
        <w:rPr>
          <w:rFonts w:ascii="Cambria" w:eastAsia="Calibri" w:hAnsi="Cambria" w:cs="Cambria"/>
          <w:bCs/>
          <w:color w:val="000000"/>
          <w:sz w:val="24"/>
          <w:szCs w:val="24"/>
        </w:rPr>
        <w:t xml:space="preserve"> весеннего на осенний период.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6.Результаты сдачи  выпускниками экзаменов 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экзаменов . 9 класс. 2021-2022 учебный год</w:t>
      </w:r>
    </w:p>
    <w:tbl>
      <w:tblPr>
        <w:tblStyle w:val="12"/>
        <w:tblW w:w="0" w:type="auto"/>
        <w:tblLook w:val="04A0"/>
      </w:tblPr>
      <w:tblGrid>
        <w:gridCol w:w="802"/>
        <w:gridCol w:w="1838"/>
        <w:gridCol w:w="895"/>
        <w:gridCol w:w="793"/>
        <w:gridCol w:w="645"/>
        <w:gridCol w:w="647"/>
        <w:gridCol w:w="755"/>
        <w:gridCol w:w="731"/>
        <w:gridCol w:w="652"/>
        <w:gridCol w:w="640"/>
        <w:gridCol w:w="1112"/>
        <w:gridCol w:w="911"/>
      </w:tblGrid>
      <w:tr w:rsidR="00130F9B" w:rsidRPr="00130F9B" w:rsidTr="00452DE9">
        <w:trPr>
          <w:trHeight w:val="345"/>
        </w:trPr>
        <w:tc>
          <w:tcPr>
            <w:tcW w:w="801" w:type="dxa"/>
            <w:vMerge w:val="restart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№</w:t>
            </w:r>
            <w:proofErr w:type="gramStart"/>
            <w:r w:rsidRPr="00130F9B">
              <w:rPr>
                <w:b/>
                <w:sz w:val="24"/>
                <w:szCs w:val="24"/>
              </w:rPr>
              <w:t>п</w:t>
            </w:r>
            <w:proofErr w:type="gramEnd"/>
            <w:r w:rsidRPr="00130F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68" w:type="dxa"/>
            <w:vMerge w:val="restart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130F9B" w:rsidRPr="00130F9B" w:rsidTr="00452DE9">
        <w:trPr>
          <w:trHeight w:val="210"/>
        </w:trPr>
        <w:tc>
          <w:tcPr>
            <w:tcW w:w="801" w:type="dxa"/>
            <w:vMerge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Ивашев Петр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Макарова Виктория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Михайлов Руслан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</w:tr>
      <w:tr w:rsidR="00130F9B" w:rsidRPr="00130F9B" w:rsidTr="00452DE9">
        <w:tc>
          <w:tcPr>
            <w:tcW w:w="801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Панюков </w:t>
            </w:r>
            <w:proofErr w:type="spellStart"/>
            <w:r w:rsidRPr="00130F9B">
              <w:rPr>
                <w:sz w:val="24"/>
                <w:szCs w:val="24"/>
              </w:rPr>
              <w:t>Андриян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689"/>
        <w:gridCol w:w="671"/>
        <w:gridCol w:w="725"/>
        <w:gridCol w:w="688"/>
        <w:gridCol w:w="671"/>
        <w:gridCol w:w="725"/>
        <w:gridCol w:w="688"/>
        <w:gridCol w:w="671"/>
        <w:gridCol w:w="725"/>
        <w:gridCol w:w="688"/>
        <w:gridCol w:w="671"/>
        <w:gridCol w:w="725"/>
        <w:gridCol w:w="688"/>
        <w:gridCol w:w="671"/>
        <w:gridCol w:w="725"/>
      </w:tblGrid>
      <w:tr w:rsidR="00130F9B" w:rsidRPr="00130F9B" w:rsidTr="00452DE9"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 (7 чел)</w:t>
            </w:r>
          </w:p>
        </w:tc>
        <w:tc>
          <w:tcPr>
            <w:tcW w:w="208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Русский язык (7 чел)</w:t>
            </w:r>
          </w:p>
        </w:tc>
        <w:tc>
          <w:tcPr>
            <w:tcW w:w="208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География (7 чел)</w:t>
            </w:r>
          </w:p>
        </w:tc>
        <w:tc>
          <w:tcPr>
            <w:tcW w:w="208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Химия (5 чел)</w:t>
            </w:r>
          </w:p>
        </w:tc>
        <w:tc>
          <w:tcPr>
            <w:tcW w:w="208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Обществознание (2 чел)</w:t>
            </w:r>
          </w:p>
        </w:tc>
      </w:tr>
      <w:tr w:rsidR="00130F9B" w:rsidRPr="00130F9B" w:rsidTr="00452DE9"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Ср.б</w:t>
            </w:r>
            <w:proofErr w:type="gramEnd"/>
            <w:r w:rsidRPr="00130F9B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Ср.б</w:t>
            </w:r>
            <w:proofErr w:type="gramEnd"/>
            <w:r w:rsidRPr="00130F9B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Ср.б</w:t>
            </w:r>
            <w:proofErr w:type="gramEnd"/>
            <w:r w:rsidRPr="00130F9B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Ср.б</w:t>
            </w:r>
            <w:proofErr w:type="gramEnd"/>
            <w:r w:rsidRPr="00130F9B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Ср.б</w:t>
            </w:r>
            <w:proofErr w:type="gramEnd"/>
            <w:r w:rsidRPr="00130F9B">
              <w:rPr>
                <w:sz w:val="24"/>
                <w:szCs w:val="24"/>
              </w:rPr>
              <w:t>.</w:t>
            </w:r>
          </w:p>
        </w:tc>
      </w:tr>
      <w:tr w:rsidR="00130F9B" w:rsidRPr="00130F9B" w:rsidTr="00452DE9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3,3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28,6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71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3,5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выданы аттестаты об основном общем образовании. Хорошо писали экзамены девочки Макарова Виктория и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</w:t>
      </w:r>
      <w:r w:rsidRPr="00130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экзаменов. 11 класс. 2021-2022 </w:t>
      </w:r>
      <w:proofErr w:type="spell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12"/>
        <w:tblW w:w="0" w:type="auto"/>
        <w:tblLook w:val="04A0"/>
      </w:tblPr>
      <w:tblGrid>
        <w:gridCol w:w="830"/>
        <w:gridCol w:w="1969"/>
        <w:gridCol w:w="1012"/>
        <w:gridCol w:w="906"/>
        <w:gridCol w:w="994"/>
        <w:gridCol w:w="924"/>
        <w:gridCol w:w="794"/>
        <w:gridCol w:w="802"/>
        <w:gridCol w:w="1164"/>
        <w:gridCol w:w="1026"/>
      </w:tblGrid>
      <w:tr w:rsidR="00130F9B" w:rsidRPr="00130F9B" w:rsidTr="00452DE9">
        <w:trPr>
          <w:trHeight w:val="345"/>
        </w:trPr>
        <w:tc>
          <w:tcPr>
            <w:tcW w:w="898" w:type="dxa"/>
            <w:vMerge w:val="restart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№</w:t>
            </w:r>
            <w:proofErr w:type="gramStart"/>
            <w:r w:rsidRPr="00130F9B">
              <w:rPr>
                <w:b/>
                <w:sz w:val="24"/>
                <w:szCs w:val="24"/>
              </w:rPr>
              <w:t>п</w:t>
            </w:r>
            <w:proofErr w:type="gramEnd"/>
            <w:r w:rsidRPr="00130F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130F9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130F9B" w:rsidRPr="00130F9B" w:rsidTr="00452DE9">
        <w:trPr>
          <w:trHeight w:val="210"/>
        </w:trPr>
        <w:tc>
          <w:tcPr>
            <w:tcW w:w="898" w:type="dxa"/>
            <w:vMerge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  <w:r w:rsidRPr="00130F9B">
              <w:rPr>
                <w:b/>
                <w:sz w:val="24"/>
                <w:szCs w:val="24"/>
              </w:rPr>
              <w:t xml:space="preserve"> (б)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год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52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66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Ивашев Николай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46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52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Игушев</w:t>
            </w:r>
            <w:proofErr w:type="spellEnd"/>
            <w:r w:rsidRPr="00130F9B">
              <w:rPr>
                <w:sz w:val="24"/>
                <w:szCs w:val="24"/>
              </w:rPr>
              <w:t xml:space="preserve"> Иоанн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Попова Кристина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  <w:tr w:rsidR="00130F9B" w:rsidRPr="00130F9B" w:rsidTr="00452DE9">
        <w:tc>
          <w:tcPr>
            <w:tcW w:w="898" w:type="dxa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Тройман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Милисса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67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-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931"/>
        <w:gridCol w:w="887"/>
        <w:gridCol w:w="887"/>
        <w:gridCol w:w="576"/>
        <w:gridCol w:w="576"/>
        <w:gridCol w:w="576"/>
        <w:gridCol w:w="576"/>
        <w:gridCol w:w="932"/>
        <w:gridCol w:w="887"/>
        <w:gridCol w:w="887"/>
        <w:gridCol w:w="932"/>
        <w:gridCol w:w="887"/>
        <w:gridCol w:w="887"/>
      </w:tblGrid>
      <w:tr w:rsidR="00130F9B" w:rsidRPr="00130F9B" w:rsidTr="00452DE9">
        <w:tc>
          <w:tcPr>
            <w:tcW w:w="3263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30F9B">
              <w:rPr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130F9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51" w:type="dxa"/>
            <w:gridSpan w:val="4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326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4" w:type="dxa"/>
            <w:gridSpan w:val="3"/>
          </w:tcPr>
          <w:p w:rsidR="00130F9B" w:rsidRPr="00130F9B" w:rsidRDefault="00130F9B" w:rsidP="00130F9B">
            <w:pPr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130F9B" w:rsidRPr="00130F9B" w:rsidTr="00452DE9">
        <w:tc>
          <w:tcPr>
            <w:tcW w:w="108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Ниже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Выше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«2»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«3»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«4»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«5»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Ниже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Выше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Ниже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Выше </w:t>
            </w:r>
            <w:proofErr w:type="spellStart"/>
            <w:r w:rsidRPr="00130F9B">
              <w:rPr>
                <w:sz w:val="24"/>
                <w:szCs w:val="24"/>
              </w:rPr>
              <w:t>прох</w:t>
            </w:r>
            <w:proofErr w:type="gramStart"/>
            <w:r w:rsidRPr="00130F9B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130F9B" w:rsidRPr="00130F9B" w:rsidTr="00452DE9">
        <w:tc>
          <w:tcPr>
            <w:tcW w:w="1087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49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Игушев</w:t>
      </w:r>
      <w:proofErr w:type="spell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Иоанн (11 класс) получил на  экзаменах по русскому языку  и математике (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ниже проходного балла. Выдана справка об обучении в 10-11 классах. Остальным выданы аттестаты о среднем общем образовании.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Участие в конкурсах, олимпиадах</w:t>
      </w: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МОУ «СОШ» с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огородск  участвовали в районных, республиканских и всероссийских конкурсах. Итоги участия  в предметных олимпиадах, конкурсах за 2021-2022 год</w:t>
      </w:r>
    </w:p>
    <w:tbl>
      <w:tblPr>
        <w:tblStyle w:val="12"/>
        <w:tblW w:w="10773" w:type="dxa"/>
        <w:tblInd w:w="-459" w:type="dxa"/>
        <w:tblLook w:val="04A0"/>
      </w:tblPr>
      <w:tblGrid>
        <w:gridCol w:w="851"/>
        <w:gridCol w:w="3686"/>
        <w:gridCol w:w="3119"/>
        <w:gridCol w:w="3117"/>
      </w:tblGrid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30F9B">
              <w:rPr>
                <w:b/>
                <w:sz w:val="24"/>
                <w:szCs w:val="24"/>
              </w:rPr>
              <w:t>п</w:t>
            </w:r>
            <w:proofErr w:type="gramEnd"/>
            <w:r w:rsidRPr="00130F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0F9B">
              <w:rPr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b/>
                <w:sz w:val="24"/>
                <w:szCs w:val="24"/>
              </w:rPr>
            </w:pPr>
            <w:r w:rsidRPr="00130F9B">
              <w:rPr>
                <w:b/>
                <w:sz w:val="24"/>
                <w:szCs w:val="24"/>
              </w:rPr>
              <w:t>итоги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26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школьный этап ВОШ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  <w:u w:val="single"/>
              </w:rPr>
              <w:t>Победители</w:t>
            </w:r>
            <w:r w:rsidRPr="00130F9B">
              <w:rPr>
                <w:sz w:val="24"/>
                <w:szCs w:val="24"/>
              </w:rPr>
              <w:t>: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Ив</w:t>
            </w:r>
            <w:proofErr w:type="gramStart"/>
            <w:r w:rsidRPr="00130F9B">
              <w:rPr>
                <w:sz w:val="24"/>
                <w:szCs w:val="24"/>
              </w:rPr>
              <w:t>.В</w:t>
            </w:r>
            <w:proofErr w:type="gramEnd"/>
            <w:r w:rsidRPr="00130F9B">
              <w:rPr>
                <w:sz w:val="24"/>
                <w:szCs w:val="24"/>
              </w:rPr>
              <w:t>арвара</w:t>
            </w:r>
            <w:proofErr w:type="spellEnd"/>
            <w:r w:rsidRPr="00130F9B">
              <w:rPr>
                <w:sz w:val="24"/>
                <w:szCs w:val="24"/>
              </w:rPr>
              <w:t xml:space="preserve">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а.я</w:t>
            </w:r>
            <w:proofErr w:type="spellEnd"/>
            <w:r w:rsidRPr="00130F9B">
              <w:rPr>
                <w:sz w:val="24"/>
                <w:szCs w:val="24"/>
              </w:rPr>
              <w:t>), (общ), (р.я), (ОБЖ), (лит), 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</w:t>
            </w:r>
            <w:proofErr w:type="spellEnd"/>
            <w:r w:rsidRPr="00130F9B">
              <w:rPr>
                <w:sz w:val="24"/>
                <w:szCs w:val="24"/>
              </w:rPr>
              <w:t xml:space="preserve">. Мария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а</w:t>
            </w:r>
            <w:proofErr w:type="gramStart"/>
            <w:r w:rsidRPr="00130F9B">
              <w:rPr>
                <w:sz w:val="24"/>
                <w:szCs w:val="24"/>
              </w:rPr>
              <w:t>.я</w:t>
            </w:r>
            <w:proofErr w:type="spellEnd"/>
            <w:proofErr w:type="gramEnd"/>
            <w:r w:rsidRPr="00130F9B">
              <w:rPr>
                <w:sz w:val="24"/>
                <w:szCs w:val="24"/>
              </w:rPr>
              <w:t>),(</w:t>
            </w:r>
            <w:proofErr w:type="spellStart"/>
            <w:r w:rsidRPr="00130F9B">
              <w:rPr>
                <w:sz w:val="24"/>
                <w:szCs w:val="24"/>
              </w:rPr>
              <w:t>геогр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.Р</w:t>
            </w:r>
            <w:proofErr w:type="gramEnd"/>
            <w:r w:rsidRPr="00130F9B">
              <w:rPr>
                <w:sz w:val="24"/>
                <w:szCs w:val="24"/>
              </w:rPr>
              <w:t>оман</w:t>
            </w:r>
            <w:proofErr w:type="spellEnd"/>
            <w:r w:rsidRPr="00130F9B">
              <w:rPr>
                <w:sz w:val="24"/>
                <w:szCs w:val="24"/>
              </w:rPr>
              <w:t xml:space="preserve">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(тех)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.К</w:t>
            </w:r>
            <w:proofErr w:type="gramEnd"/>
            <w:r w:rsidRPr="00130F9B">
              <w:rPr>
                <w:sz w:val="24"/>
                <w:szCs w:val="24"/>
              </w:rPr>
              <w:t>ира</w:t>
            </w:r>
            <w:proofErr w:type="spellEnd"/>
            <w:r w:rsidRPr="00130F9B">
              <w:rPr>
                <w:sz w:val="24"/>
                <w:szCs w:val="24"/>
              </w:rPr>
              <w:t xml:space="preserve"> (6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(р.я)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Мак. Виктория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</w:t>
            </w:r>
            <w:proofErr w:type="gramStart"/>
            <w:r w:rsidRPr="00130F9B">
              <w:rPr>
                <w:sz w:val="24"/>
                <w:szCs w:val="24"/>
              </w:rPr>
              <w:t>.я</w:t>
            </w:r>
            <w:proofErr w:type="gramEnd"/>
            <w:r w:rsidRPr="00130F9B">
              <w:rPr>
                <w:sz w:val="24"/>
                <w:szCs w:val="24"/>
              </w:rPr>
              <w:t>), (общ), (лит)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30F9B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Гуд</w:t>
            </w:r>
            <w:proofErr w:type="gramStart"/>
            <w:r w:rsidRPr="00130F9B">
              <w:rPr>
                <w:sz w:val="24"/>
                <w:szCs w:val="24"/>
              </w:rPr>
              <w:t>.Д</w:t>
            </w:r>
            <w:proofErr w:type="gramEnd"/>
            <w:r w:rsidRPr="00130F9B">
              <w:rPr>
                <w:sz w:val="24"/>
                <w:szCs w:val="24"/>
              </w:rPr>
              <w:t>анил</w:t>
            </w:r>
            <w:proofErr w:type="spellEnd"/>
            <w:r w:rsidRPr="00130F9B">
              <w:rPr>
                <w:sz w:val="24"/>
                <w:szCs w:val="24"/>
              </w:rPr>
              <w:t xml:space="preserve">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ист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.Д</w:t>
            </w:r>
            <w:proofErr w:type="gramEnd"/>
            <w:r w:rsidRPr="00130F9B">
              <w:rPr>
                <w:sz w:val="24"/>
                <w:szCs w:val="24"/>
              </w:rPr>
              <w:t>арья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(общ)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Пан</w:t>
            </w:r>
            <w:proofErr w:type="gramStart"/>
            <w:r w:rsidRPr="00130F9B">
              <w:rPr>
                <w:sz w:val="24"/>
                <w:szCs w:val="24"/>
              </w:rPr>
              <w:t>.Д</w:t>
            </w:r>
            <w:proofErr w:type="gramEnd"/>
            <w:r w:rsidRPr="00130F9B">
              <w:rPr>
                <w:sz w:val="24"/>
                <w:szCs w:val="24"/>
              </w:rPr>
              <w:t>авид</w:t>
            </w:r>
            <w:proofErr w:type="spellEnd"/>
            <w:r w:rsidRPr="00130F9B">
              <w:rPr>
                <w:sz w:val="24"/>
                <w:szCs w:val="24"/>
              </w:rPr>
              <w:t xml:space="preserve">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(общ), (</w:t>
            </w:r>
            <w:proofErr w:type="spellStart"/>
            <w:r w:rsidRPr="00130F9B">
              <w:rPr>
                <w:sz w:val="24"/>
                <w:szCs w:val="24"/>
              </w:rPr>
              <w:t>геог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.С</w:t>
            </w:r>
            <w:proofErr w:type="gramEnd"/>
            <w:r w:rsidRPr="00130F9B">
              <w:rPr>
                <w:sz w:val="24"/>
                <w:szCs w:val="24"/>
              </w:rPr>
              <w:t>емен</w:t>
            </w:r>
            <w:proofErr w:type="spellEnd"/>
            <w:r w:rsidRPr="00130F9B">
              <w:rPr>
                <w:sz w:val="24"/>
                <w:szCs w:val="24"/>
              </w:rPr>
              <w:t xml:space="preserve"> (10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(лит)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.Т</w:t>
            </w:r>
            <w:proofErr w:type="gramEnd"/>
            <w:r w:rsidRPr="00130F9B">
              <w:rPr>
                <w:sz w:val="24"/>
                <w:szCs w:val="24"/>
              </w:rPr>
              <w:t>аиса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геог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Ив</w:t>
            </w:r>
            <w:proofErr w:type="gramStart"/>
            <w:r w:rsidRPr="00130F9B">
              <w:rPr>
                <w:sz w:val="24"/>
                <w:szCs w:val="24"/>
              </w:rPr>
              <w:t>.А</w:t>
            </w:r>
            <w:proofErr w:type="gramEnd"/>
            <w:r w:rsidRPr="00130F9B">
              <w:rPr>
                <w:sz w:val="24"/>
                <w:szCs w:val="24"/>
              </w:rPr>
              <w:t>ркадий</w:t>
            </w:r>
            <w:proofErr w:type="spellEnd"/>
            <w:r w:rsidRPr="00130F9B">
              <w:rPr>
                <w:sz w:val="24"/>
                <w:szCs w:val="24"/>
              </w:rPr>
              <w:t xml:space="preserve"> (6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геог</w:t>
            </w:r>
            <w:proofErr w:type="spellEnd"/>
            <w:r w:rsidRPr="00130F9B">
              <w:rPr>
                <w:sz w:val="24"/>
                <w:szCs w:val="24"/>
              </w:rPr>
              <w:t>), 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Кон</w:t>
            </w:r>
            <w:proofErr w:type="gramStart"/>
            <w:r w:rsidRPr="00130F9B">
              <w:rPr>
                <w:sz w:val="24"/>
                <w:szCs w:val="24"/>
              </w:rPr>
              <w:t>.Л</w:t>
            </w:r>
            <w:proofErr w:type="gramEnd"/>
            <w:r w:rsidRPr="00130F9B">
              <w:rPr>
                <w:sz w:val="24"/>
                <w:szCs w:val="24"/>
              </w:rPr>
              <w:t>юдмила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  <w:u w:val="single"/>
              </w:rPr>
            </w:pPr>
            <w:r w:rsidRPr="00130F9B">
              <w:rPr>
                <w:sz w:val="24"/>
                <w:szCs w:val="24"/>
                <w:u w:val="single"/>
              </w:rPr>
              <w:t>Призеры: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Пав</w:t>
            </w:r>
            <w:proofErr w:type="gramStart"/>
            <w:r w:rsidRPr="00130F9B">
              <w:rPr>
                <w:sz w:val="24"/>
                <w:szCs w:val="24"/>
              </w:rPr>
              <w:t>.Р</w:t>
            </w:r>
            <w:proofErr w:type="gramEnd"/>
            <w:r w:rsidRPr="00130F9B">
              <w:rPr>
                <w:sz w:val="24"/>
                <w:szCs w:val="24"/>
              </w:rPr>
              <w:t>адомир</w:t>
            </w:r>
            <w:proofErr w:type="spellEnd"/>
            <w:r w:rsidRPr="00130F9B">
              <w:rPr>
                <w:sz w:val="24"/>
                <w:szCs w:val="24"/>
              </w:rPr>
              <w:t xml:space="preserve"> (4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(р.я)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.С</w:t>
            </w:r>
            <w:proofErr w:type="gramEnd"/>
            <w:r w:rsidRPr="00130F9B">
              <w:rPr>
                <w:sz w:val="24"/>
                <w:szCs w:val="24"/>
              </w:rPr>
              <w:t>емен</w:t>
            </w:r>
            <w:proofErr w:type="spellEnd"/>
            <w:r w:rsidRPr="00130F9B">
              <w:rPr>
                <w:sz w:val="24"/>
                <w:szCs w:val="24"/>
              </w:rPr>
              <w:t xml:space="preserve"> (10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(р.я)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</w:t>
            </w:r>
            <w:proofErr w:type="gramStart"/>
            <w:r w:rsidRPr="00130F9B">
              <w:rPr>
                <w:sz w:val="24"/>
                <w:szCs w:val="24"/>
              </w:rPr>
              <w:t>.Р</w:t>
            </w:r>
            <w:proofErr w:type="gramEnd"/>
            <w:r w:rsidRPr="00130F9B">
              <w:rPr>
                <w:sz w:val="24"/>
                <w:szCs w:val="24"/>
              </w:rPr>
              <w:t>оман</w:t>
            </w:r>
            <w:proofErr w:type="spellEnd"/>
            <w:r w:rsidRPr="00130F9B">
              <w:rPr>
                <w:sz w:val="24"/>
                <w:szCs w:val="24"/>
              </w:rPr>
              <w:t xml:space="preserve"> (11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(р.я)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</w:t>
            </w:r>
            <w:proofErr w:type="gramStart"/>
            <w:r w:rsidRPr="00130F9B">
              <w:rPr>
                <w:sz w:val="24"/>
                <w:szCs w:val="24"/>
              </w:rPr>
              <w:t>.М</w:t>
            </w:r>
            <w:proofErr w:type="gramEnd"/>
            <w:r w:rsidRPr="00130F9B">
              <w:rPr>
                <w:sz w:val="24"/>
                <w:szCs w:val="24"/>
              </w:rPr>
              <w:t>ария</w:t>
            </w:r>
            <w:proofErr w:type="spellEnd"/>
            <w:r w:rsidRPr="00130F9B">
              <w:rPr>
                <w:sz w:val="24"/>
                <w:szCs w:val="24"/>
              </w:rPr>
              <w:t xml:space="preserve">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(ОБЖ),(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.К</w:t>
            </w:r>
            <w:proofErr w:type="gramEnd"/>
            <w:r w:rsidRPr="00130F9B">
              <w:rPr>
                <w:sz w:val="24"/>
                <w:szCs w:val="24"/>
              </w:rPr>
              <w:t>ира</w:t>
            </w:r>
            <w:proofErr w:type="spellEnd"/>
            <w:r w:rsidRPr="00130F9B">
              <w:rPr>
                <w:sz w:val="24"/>
                <w:szCs w:val="24"/>
              </w:rPr>
              <w:t xml:space="preserve"> (6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ист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.Т</w:t>
            </w:r>
            <w:proofErr w:type="gramEnd"/>
            <w:r w:rsidRPr="00130F9B">
              <w:rPr>
                <w:sz w:val="24"/>
                <w:szCs w:val="24"/>
              </w:rPr>
              <w:t>аиса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(лит)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Пав</w:t>
            </w:r>
            <w:proofErr w:type="gramStart"/>
            <w:r w:rsidRPr="00130F9B">
              <w:rPr>
                <w:sz w:val="24"/>
                <w:szCs w:val="24"/>
              </w:rPr>
              <w:t>.А</w:t>
            </w:r>
            <w:proofErr w:type="gramEnd"/>
            <w:r w:rsidRPr="00130F9B">
              <w:rPr>
                <w:sz w:val="24"/>
                <w:szCs w:val="24"/>
              </w:rPr>
              <w:t>делина</w:t>
            </w:r>
            <w:proofErr w:type="spellEnd"/>
            <w:r w:rsidRPr="00130F9B">
              <w:rPr>
                <w:sz w:val="24"/>
                <w:szCs w:val="24"/>
              </w:rPr>
              <w:t xml:space="preserve"> (6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(лит)</w:t>
            </w:r>
          </w:p>
        </w:tc>
      </w:tr>
      <w:tr w:rsidR="00130F9B" w:rsidRPr="00130F9B" w:rsidTr="00452DE9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Ив</w:t>
            </w:r>
            <w:proofErr w:type="gramStart"/>
            <w:r w:rsidRPr="00130F9B">
              <w:rPr>
                <w:sz w:val="24"/>
                <w:szCs w:val="24"/>
              </w:rPr>
              <w:t>.В</w:t>
            </w:r>
            <w:proofErr w:type="gramEnd"/>
            <w:r w:rsidRPr="00130F9B">
              <w:rPr>
                <w:sz w:val="24"/>
                <w:szCs w:val="24"/>
              </w:rPr>
              <w:t>арвара</w:t>
            </w:r>
            <w:proofErr w:type="spellEnd"/>
            <w:r w:rsidRPr="00130F9B">
              <w:rPr>
                <w:sz w:val="24"/>
                <w:szCs w:val="24"/>
              </w:rPr>
              <w:t xml:space="preserve">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(общ), (р.я), (ОБЖ), (лит), 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</w:t>
            </w:r>
            <w:proofErr w:type="spellEnd"/>
            <w:r w:rsidRPr="00130F9B">
              <w:rPr>
                <w:sz w:val="24"/>
                <w:szCs w:val="24"/>
              </w:rPr>
              <w:t xml:space="preserve">. Мария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а</w:t>
            </w:r>
            <w:proofErr w:type="gramStart"/>
            <w:r w:rsidRPr="00130F9B">
              <w:rPr>
                <w:sz w:val="24"/>
                <w:szCs w:val="24"/>
              </w:rPr>
              <w:t>.я</w:t>
            </w:r>
            <w:proofErr w:type="spellEnd"/>
            <w:proofErr w:type="gramEnd"/>
            <w:r w:rsidRPr="00130F9B">
              <w:rPr>
                <w:sz w:val="24"/>
                <w:szCs w:val="24"/>
              </w:rPr>
              <w:t>),(</w:t>
            </w:r>
            <w:proofErr w:type="spellStart"/>
            <w:r w:rsidRPr="00130F9B">
              <w:rPr>
                <w:sz w:val="24"/>
                <w:szCs w:val="24"/>
              </w:rPr>
              <w:t>геогр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Мак. Виктория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(р</w:t>
            </w:r>
            <w:proofErr w:type="gramStart"/>
            <w:r w:rsidRPr="00130F9B">
              <w:rPr>
                <w:sz w:val="24"/>
                <w:szCs w:val="24"/>
              </w:rPr>
              <w:t>.я</w:t>
            </w:r>
            <w:proofErr w:type="gramEnd"/>
            <w:r w:rsidRPr="00130F9B">
              <w:rPr>
                <w:sz w:val="24"/>
                <w:szCs w:val="24"/>
              </w:rPr>
              <w:t>), (общ), (лит)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.Д</w:t>
            </w:r>
            <w:proofErr w:type="gramEnd"/>
            <w:r w:rsidRPr="00130F9B">
              <w:rPr>
                <w:sz w:val="24"/>
                <w:szCs w:val="24"/>
              </w:rPr>
              <w:t>арья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(общ)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Пан</w:t>
            </w:r>
            <w:proofErr w:type="gramStart"/>
            <w:r w:rsidRPr="00130F9B">
              <w:rPr>
                <w:sz w:val="24"/>
                <w:szCs w:val="24"/>
              </w:rPr>
              <w:t>.Д</w:t>
            </w:r>
            <w:proofErr w:type="gramEnd"/>
            <w:r w:rsidRPr="00130F9B">
              <w:rPr>
                <w:sz w:val="24"/>
                <w:szCs w:val="24"/>
              </w:rPr>
              <w:t>авид</w:t>
            </w:r>
            <w:proofErr w:type="spellEnd"/>
            <w:r w:rsidRPr="00130F9B">
              <w:rPr>
                <w:sz w:val="24"/>
                <w:szCs w:val="24"/>
              </w:rPr>
              <w:t xml:space="preserve">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(общ), (</w:t>
            </w:r>
            <w:proofErr w:type="spellStart"/>
            <w:r w:rsidRPr="00130F9B">
              <w:rPr>
                <w:sz w:val="24"/>
                <w:szCs w:val="24"/>
              </w:rPr>
              <w:t>геог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.С</w:t>
            </w:r>
            <w:proofErr w:type="gramEnd"/>
            <w:r w:rsidRPr="00130F9B">
              <w:rPr>
                <w:sz w:val="24"/>
                <w:szCs w:val="24"/>
              </w:rPr>
              <w:t>емен</w:t>
            </w:r>
            <w:proofErr w:type="spellEnd"/>
            <w:r w:rsidRPr="00130F9B">
              <w:rPr>
                <w:sz w:val="24"/>
                <w:szCs w:val="24"/>
              </w:rPr>
              <w:t xml:space="preserve"> (10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(лит)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Мих</w:t>
            </w:r>
            <w:proofErr w:type="gramStart"/>
            <w:r w:rsidRPr="00130F9B">
              <w:rPr>
                <w:sz w:val="24"/>
                <w:szCs w:val="24"/>
              </w:rPr>
              <w:t>.Т</w:t>
            </w:r>
            <w:proofErr w:type="gramEnd"/>
            <w:r w:rsidRPr="00130F9B">
              <w:rPr>
                <w:sz w:val="24"/>
                <w:szCs w:val="24"/>
              </w:rPr>
              <w:t>аиса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геог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  <w:tab w:val="left" w:pos="175"/>
              </w:tabs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Кон</w:t>
            </w:r>
            <w:proofErr w:type="gramStart"/>
            <w:r w:rsidRPr="00130F9B">
              <w:rPr>
                <w:sz w:val="24"/>
                <w:szCs w:val="24"/>
              </w:rPr>
              <w:t>.Л</w:t>
            </w:r>
            <w:proofErr w:type="gramEnd"/>
            <w:r w:rsidRPr="00130F9B">
              <w:rPr>
                <w:sz w:val="24"/>
                <w:szCs w:val="24"/>
              </w:rPr>
              <w:t>юдмила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(</w:t>
            </w:r>
            <w:proofErr w:type="spellStart"/>
            <w:r w:rsidRPr="00130F9B">
              <w:rPr>
                <w:sz w:val="24"/>
                <w:szCs w:val="24"/>
              </w:rPr>
              <w:t>биол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этап ВОШ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ind w:left="-15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Макарова Виктория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русский яз.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Варвара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 литература</w:t>
            </w:r>
          </w:p>
        </w:tc>
      </w:tr>
      <w:tr w:rsidR="00130F9B" w:rsidRPr="00130F9B" w:rsidTr="00452DE9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ind w:left="-15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Макарова Виктория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ind w:left="-15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русский яз.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этап ВОШ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</w:t>
            </w:r>
          </w:p>
        </w:tc>
      </w:tr>
      <w:tr w:rsidR="00130F9B" w:rsidRPr="00130F9B" w:rsidTr="00452DE9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Ольга, 2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Ульяна</w:t>
            </w:r>
            <w:proofErr w:type="spellEnd"/>
            <w:r w:rsidRPr="00130F9B">
              <w:rPr>
                <w:sz w:val="24"/>
                <w:szCs w:val="24"/>
              </w:rPr>
              <w:t xml:space="preserve">, 2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Васильева Евгения,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Микарова</w:t>
            </w:r>
            <w:proofErr w:type="spellEnd"/>
            <w:r w:rsidRPr="00130F9B">
              <w:rPr>
                <w:sz w:val="24"/>
                <w:szCs w:val="24"/>
              </w:rPr>
              <w:t xml:space="preserve"> Валерия,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Павленко </w:t>
            </w:r>
            <w:proofErr w:type="spellStart"/>
            <w:r w:rsidRPr="00130F9B">
              <w:rPr>
                <w:sz w:val="24"/>
                <w:szCs w:val="24"/>
              </w:rPr>
              <w:t>Радомир</w:t>
            </w:r>
            <w:proofErr w:type="spellEnd"/>
            <w:r w:rsidRPr="00130F9B">
              <w:rPr>
                <w:sz w:val="24"/>
                <w:szCs w:val="24"/>
              </w:rPr>
              <w:t xml:space="preserve">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 Захар,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Районный этап олимпиады младших школьников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Ольга, 2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gramStart"/>
            <w:r w:rsidRPr="00130F9B">
              <w:rPr>
                <w:sz w:val="24"/>
                <w:szCs w:val="24"/>
              </w:rPr>
              <w:t>–п</w:t>
            </w:r>
            <w:proofErr w:type="gramEnd"/>
            <w:r w:rsidRPr="00130F9B">
              <w:rPr>
                <w:sz w:val="24"/>
                <w:szCs w:val="24"/>
              </w:rPr>
              <w:t>обедитель по предмету «Окружающий мир»</w:t>
            </w:r>
          </w:p>
          <w:p w:rsidR="00130F9B" w:rsidRPr="00130F9B" w:rsidRDefault="00130F9B" w:rsidP="00130F9B">
            <w:pPr>
              <w:tabs>
                <w:tab w:val="left" w:pos="34"/>
              </w:tabs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Варвара,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Мария, 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этап олимпиады по коми языку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Макарова Виктория 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Попова Кристина (11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конкурс чтецов (заочный тур)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Макарова Виктория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(9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 Николай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 (5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Районная учебно-исследовательская конференция «Савинские чтения»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победители</w:t>
            </w:r>
          </w:p>
        </w:tc>
      </w:tr>
      <w:tr w:rsidR="00130F9B" w:rsidRPr="00130F9B" w:rsidTr="00452DE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Л.В.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 Иван (3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заочный конкурс «Читающая ма</w:t>
            </w:r>
            <w:proofErr w:type="gramStart"/>
            <w:r w:rsidRPr="00130F9B">
              <w:rPr>
                <w:sz w:val="24"/>
                <w:szCs w:val="24"/>
              </w:rPr>
              <w:t>м-</w:t>
            </w:r>
            <w:proofErr w:type="gramEnd"/>
            <w:r w:rsidRPr="00130F9B">
              <w:rPr>
                <w:sz w:val="24"/>
                <w:szCs w:val="24"/>
              </w:rPr>
              <w:t xml:space="preserve"> читающий папа- читающая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победители</w:t>
            </w:r>
          </w:p>
        </w:tc>
      </w:tr>
      <w:tr w:rsidR="00130F9B" w:rsidRPr="00130F9B" w:rsidTr="00452DE9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</w:t>
            </w: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Савелий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Георгий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Варвара (8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Районный дистанционный конкурс  буклетов «Шпаргалка»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(7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)-2м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Павленко </w:t>
            </w:r>
            <w:proofErr w:type="spellStart"/>
            <w:r w:rsidRPr="00130F9B">
              <w:rPr>
                <w:sz w:val="24"/>
                <w:szCs w:val="24"/>
              </w:rPr>
              <w:t>Аделина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Варвара,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Ева,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Всероссийский конкурс  сочинений «Без срока давности»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Тимур,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Варвара,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Ева,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конкурс «Филологический эрудит»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ind w:left="-16"/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ind w:left="-16"/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Калистратова </w:t>
            </w:r>
            <w:proofErr w:type="spellStart"/>
            <w:r w:rsidRPr="00130F9B">
              <w:rPr>
                <w:sz w:val="24"/>
                <w:szCs w:val="24"/>
              </w:rPr>
              <w:t>Виолетта</w:t>
            </w:r>
            <w:proofErr w:type="spellEnd"/>
            <w:r w:rsidRPr="00130F9B">
              <w:rPr>
                <w:sz w:val="24"/>
                <w:szCs w:val="24"/>
              </w:rPr>
              <w:t xml:space="preserve">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конкурс фотографий «Физика вокруг нас»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Михайлова Дарья, 1 м («Иней на ресницах»)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 м («Туман»)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Васильева Евгения,3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Карина,3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Алина,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 Захар,4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Тимур,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конкурс  чтецов, приуроченный  к  международному  Дню  родного  языка  и  посвященный  35-летию 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литературно-художественного  детского  журнала  «Би  кинь»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Васильева Евгения, 1м,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>, 2 м,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Попов Захар, 2м,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Тимур, 3 м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Алина, участник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.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gramStart"/>
            <w:r w:rsidRPr="00130F9B">
              <w:rPr>
                <w:sz w:val="24"/>
                <w:szCs w:val="24"/>
              </w:rPr>
              <w:t>.р</w:t>
            </w:r>
            <w:proofErr w:type="gramEnd"/>
            <w:r w:rsidRPr="00130F9B">
              <w:rPr>
                <w:sz w:val="24"/>
                <w:szCs w:val="24"/>
              </w:rPr>
              <w:t>ук</w:t>
            </w:r>
            <w:proofErr w:type="spellEnd"/>
            <w:r w:rsidRPr="00130F9B">
              <w:rPr>
                <w:sz w:val="24"/>
                <w:szCs w:val="24"/>
              </w:rPr>
              <w:t xml:space="preserve">-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Всероссийский творческий конкурс «Наследники Победы»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Всероссийский конкурс для детей и молодежи «Творчество и интеллект» (музыка)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 место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2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Хор «</w:t>
            </w:r>
            <w:proofErr w:type="spellStart"/>
            <w:r w:rsidRPr="00130F9B">
              <w:rPr>
                <w:sz w:val="24"/>
                <w:szCs w:val="24"/>
              </w:rPr>
              <w:t>Домисолька</w:t>
            </w:r>
            <w:proofErr w:type="spellEnd"/>
            <w:r w:rsidRPr="00130F9B">
              <w:rPr>
                <w:sz w:val="24"/>
                <w:szCs w:val="24"/>
              </w:rPr>
              <w:t xml:space="preserve">» (3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)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конкурс народной песни, посвященный «Году культурного наследия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кл-1 м,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2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- 1 м,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- 1 м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Хор «</w:t>
            </w:r>
            <w:proofErr w:type="spellStart"/>
            <w:r w:rsidRPr="00130F9B">
              <w:rPr>
                <w:sz w:val="24"/>
                <w:szCs w:val="24"/>
              </w:rPr>
              <w:t>Домисолька</w:t>
            </w:r>
            <w:proofErr w:type="spellEnd"/>
            <w:r w:rsidRPr="00130F9B">
              <w:rPr>
                <w:sz w:val="24"/>
                <w:szCs w:val="24"/>
              </w:rPr>
              <w:t xml:space="preserve">» (3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)- 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 м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Гудырев</w:t>
            </w:r>
            <w:proofErr w:type="spellEnd"/>
            <w:r w:rsidRPr="00130F9B">
              <w:rPr>
                <w:sz w:val="24"/>
                <w:szCs w:val="24"/>
              </w:rPr>
              <w:t xml:space="preserve"> Данил,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proofErr w:type="gramStart"/>
            <w:r w:rsidRPr="00130F9B">
              <w:rPr>
                <w:sz w:val="24"/>
                <w:szCs w:val="24"/>
              </w:rPr>
              <w:t xml:space="preserve"> Е</w:t>
            </w:r>
            <w:proofErr w:type="gramEnd"/>
            <w:r w:rsidRPr="00130F9B">
              <w:rPr>
                <w:sz w:val="24"/>
                <w:szCs w:val="24"/>
              </w:rPr>
              <w:t xml:space="preserve">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, 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ind w:left="426" w:hanging="426"/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Мария, 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– </w:t>
            </w:r>
          </w:p>
          <w:p w:rsidR="00130F9B" w:rsidRPr="00130F9B" w:rsidRDefault="00130F9B" w:rsidP="00130F9B">
            <w:pPr>
              <w:ind w:left="426" w:hanging="426"/>
              <w:jc w:val="both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Ивашева  Варвара, 8 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Кира,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Муниципальный конкурс «Знатоки иностранного языка»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Гудырев</w:t>
            </w:r>
            <w:proofErr w:type="spellEnd"/>
            <w:r w:rsidRPr="00130F9B">
              <w:rPr>
                <w:sz w:val="24"/>
                <w:szCs w:val="24"/>
              </w:rPr>
              <w:t xml:space="preserve"> Данил,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(описание картины),2м</w:t>
            </w:r>
          </w:p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(конкурс чтецов), 1 м</w:t>
            </w:r>
          </w:p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proofErr w:type="gramStart"/>
            <w:r w:rsidRPr="00130F9B">
              <w:rPr>
                <w:sz w:val="24"/>
                <w:szCs w:val="24"/>
              </w:rPr>
              <w:t xml:space="preserve"> Е</w:t>
            </w:r>
            <w:proofErr w:type="gramEnd"/>
            <w:r w:rsidRPr="00130F9B">
              <w:rPr>
                <w:sz w:val="24"/>
                <w:szCs w:val="24"/>
              </w:rPr>
              <w:t xml:space="preserve">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,</w:t>
            </w:r>
          </w:p>
          <w:p w:rsidR="00130F9B" w:rsidRPr="00130F9B" w:rsidRDefault="00130F9B" w:rsidP="00130F9B">
            <w:pPr>
              <w:jc w:val="both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, 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 xml:space="preserve"> (</w:t>
            </w:r>
            <w:proofErr w:type="spellStart"/>
            <w:r w:rsidRPr="00130F9B">
              <w:rPr>
                <w:sz w:val="24"/>
                <w:szCs w:val="24"/>
              </w:rPr>
              <w:t>инсценирование</w:t>
            </w:r>
            <w:proofErr w:type="spellEnd"/>
            <w:r w:rsidRPr="00130F9B">
              <w:rPr>
                <w:sz w:val="24"/>
                <w:szCs w:val="24"/>
              </w:rPr>
              <w:t xml:space="preserve"> сказки), 1 м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Гудырев</w:t>
            </w:r>
            <w:proofErr w:type="spellEnd"/>
            <w:r w:rsidRPr="00130F9B">
              <w:rPr>
                <w:sz w:val="24"/>
                <w:szCs w:val="24"/>
              </w:rPr>
              <w:t xml:space="preserve"> Данил,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Попова Дарья,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 Роман,5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Всероссийский конкурс  «История  России  в  стихах»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Ивашев Николай,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Калистратова Лилия,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Марьяна,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Васильева Евгения,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конкурс чтецов произведений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Г.Юшкова, посвященного 90-летию писателя (Музей им.Н.Дьяконова)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  <w:r w:rsidRPr="00130F9B">
              <w:rPr>
                <w:sz w:val="24"/>
                <w:szCs w:val="24"/>
              </w:rPr>
              <w:t>-</w:t>
            </w:r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 м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Алина,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Подоров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Васильева Евгения,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Калистратова Лилия,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Игушев</w:t>
            </w:r>
            <w:proofErr w:type="spellEnd"/>
            <w:r w:rsidRPr="00130F9B">
              <w:rPr>
                <w:sz w:val="24"/>
                <w:szCs w:val="24"/>
              </w:rPr>
              <w:t xml:space="preserve"> Илья,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Валентин,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Кира,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Терентьева </w:t>
            </w:r>
            <w:proofErr w:type="spellStart"/>
            <w:r w:rsidRPr="00130F9B">
              <w:rPr>
                <w:sz w:val="24"/>
                <w:szCs w:val="24"/>
              </w:rPr>
              <w:t>Дарина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Павленко </w:t>
            </w:r>
            <w:proofErr w:type="spellStart"/>
            <w:r w:rsidRPr="00130F9B">
              <w:rPr>
                <w:sz w:val="24"/>
                <w:szCs w:val="24"/>
              </w:rPr>
              <w:t>Аделина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Пакшина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Районный конкурс «Космические просторы»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(РЦДО)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«Рисунки»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1 </w:t>
            </w:r>
            <w:proofErr w:type="gramStart"/>
            <w:r w:rsidRPr="00130F9B">
              <w:rPr>
                <w:sz w:val="24"/>
                <w:szCs w:val="24"/>
              </w:rPr>
              <w:t>м-</w:t>
            </w:r>
            <w:proofErr w:type="gram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Павленко </w:t>
            </w:r>
            <w:proofErr w:type="spellStart"/>
            <w:r w:rsidRPr="00130F9B">
              <w:rPr>
                <w:sz w:val="24"/>
                <w:szCs w:val="24"/>
              </w:rPr>
              <w:t>Аделина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Кира,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2 </w:t>
            </w:r>
            <w:proofErr w:type="gramStart"/>
            <w:r w:rsidRPr="00130F9B">
              <w:rPr>
                <w:sz w:val="24"/>
                <w:szCs w:val="24"/>
              </w:rPr>
              <w:t>м-</w:t>
            </w:r>
            <w:proofErr w:type="gramEnd"/>
            <w:r w:rsidRPr="00130F9B">
              <w:rPr>
                <w:sz w:val="24"/>
                <w:szCs w:val="24"/>
              </w:rPr>
              <w:t xml:space="preserve"> Терентьева </w:t>
            </w:r>
            <w:proofErr w:type="spellStart"/>
            <w:r w:rsidRPr="00130F9B">
              <w:rPr>
                <w:sz w:val="24"/>
                <w:szCs w:val="24"/>
              </w:rPr>
              <w:t>Дарина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Пакшина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«Поделки»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1 </w:t>
            </w:r>
            <w:proofErr w:type="gramStart"/>
            <w:r w:rsidRPr="00130F9B">
              <w:rPr>
                <w:sz w:val="24"/>
                <w:szCs w:val="24"/>
              </w:rPr>
              <w:t>м-</w:t>
            </w:r>
            <w:proofErr w:type="gram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Яна,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Игушев</w:t>
            </w:r>
            <w:proofErr w:type="spellEnd"/>
            <w:r w:rsidRPr="00130F9B">
              <w:rPr>
                <w:sz w:val="24"/>
                <w:szCs w:val="24"/>
              </w:rPr>
              <w:t xml:space="preserve"> Илья,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Валентин,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8 </w:t>
            </w:r>
            <w:proofErr w:type="spellStart"/>
            <w:r w:rsidRPr="00130F9B">
              <w:rPr>
                <w:sz w:val="24"/>
                <w:szCs w:val="24"/>
              </w:rPr>
              <w:t>к</w:t>
            </w:r>
            <w:proofErr w:type="gramStart"/>
            <w:r w:rsidRPr="00130F9B">
              <w:rPr>
                <w:sz w:val="24"/>
                <w:szCs w:val="24"/>
              </w:rPr>
              <w:t>л</w:t>
            </w:r>
            <w:proofErr w:type="spellEnd"/>
            <w:r w:rsidRPr="00130F9B">
              <w:rPr>
                <w:sz w:val="24"/>
                <w:szCs w:val="24"/>
              </w:rPr>
              <w:t>-</w:t>
            </w:r>
            <w:proofErr w:type="gramEnd"/>
            <w:r w:rsidRPr="00130F9B">
              <w:rPr>
                <w:sz w:val="24"/>
                <w:szCs w:val="24"/>
              </w:rPr>
              <w:t xml:space="preserve"> Панюкова Полина, Макарова </w:t>
            </w:r>
            <w:proofErr w:type="spellStart"/>
            <w:r w:rsidRPr="00130F9B">
              <w:rPr>
                <w:sz w:val="24"/>
                <w:szCs w:val="24"/>
              </w:rPr>
              <w:t>Сабина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Ева, Калистратова </w:t>
            </w:r>
            <w:proofErr w:type="spellStart"/>
            <w:r w:rsidRPr="00130F9B">
              <w:rPr>
                <w:sz w:val="24"/>
                <w:szCs w:val="24"/>
              </w:rPr>
              <w:t>Виолетта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Кристина,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9 </w:t>
            </w:r>
            <w:proofErr w:type="spellStart"/>
            <w:r w:rsidRPr="00130F9B">
              <w:rPr>
                <w:sz w:val="24"/>
                <w:szCs w:val="24"/>
              </w:rPr>
              <w:t>к</w:t>
            </w:r>
            <w:proofErr w:type="gramStart"/>
            <w:r w:rsidRPr="00130F9B">
              <w:rPr>
                <w:sz w:val="24"/>
                <w:szCs w:val="24"/>
              </w:rPr>
              <w:t>л</w:t>
            </w:r>
            <w:proofErr w:type="spellEnd"/>
            <w:r w:rsidRPr="00130F9B">
              <w:rPr>
                <w:sz w:val="24"/>
                <w:szCs w:val="24"/>
              </w:rPr>
              <w:t>-</w:t>
            </w:r>
            <w:proofErr w:type="gramEnd"/>
            <w:r w:rsidRPr="00130F9B">
              <w:rPr>
                <w:sz w:val="24"/>
                <w:szCs w:val="24"/>
              </w:rPr>
              <w:t xml:space="preserve"> Макарова Виктория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Республиканская акция «Рисуем Победу»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Сертификаты участников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gramStart"/>
            <w:r w:rsidRPr="00130F9B">
              <w:rPr>
                <w:sz w:val="24"/>
                <w:szCs w:val="24"/>
              </w:rPr>
              <w:t>обучающаяся</w:t>
            </w:r>
            <w:proofErr w:type="gramEnd"/>
            <w:r w:rsidRPr="00130F9B">
              <w:rPr>
                <w:sz w:val="24"/>
                <w:szCs w:val="24"/>
              </w:rPr>
              <w:t xml:space="preserve">  3  класса:  </w:t>
            </w:r>
            <w:proofErr w:type="spellStart"/>
            <w:r w:rsidRPr="00130F9B">
              <w:rPr>
                <w:sz w:val="24"/>
                <w:szCs w:val="24"/>
              </w:rPr>
              <w:t>Мищарина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</w:t>
            </w:r>
            <w:proofErr w:type="gramStart"/>
            <w:r w:rsidRPr="00130F9B">
              <w:rPr>
                <w:sz w:val="24"/>
                <w:szCs w:val="24"/>
              </w:rPr>
              <w:t>обучающиеся</w:t>
            </w:r>
            <w:proofErr w:type="gramEnd"/>
            <w:r w:rsidRPr="00130F9B">
              <w:rPr>
                <w:sz w:val="24"/>
                <w:szCs w:val="24"/>
              </w:rPr>
              <w:t xml:space="preserve"> 4 класса:  Павленко 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Радомир</w:t>
            </w:r>
            <w:proofErr w:type="spellEnd"/>
            <w:r w:rsidRPr="00130F9B">
              <w:rPr>
                <w:sz w:val="24"/>
                <w:szCs w:val="24"/>
              </w:rPr>
              <w:t xml:space="preserve">,  Попов  Захар,  </w:t>
            </w:r>
            <w:proofErr w:type="gramStart"/>
            <w:r w:rsidRPr="00130F9B">
              <w:rPr>
                <w:sz w:val="24"/>
                <w:szCs w:val="24"/>
              </w:rPr>
              <w:t>обучающиеся</w:t>
            </w:r>
            <w:proofErr w:type="gramEnd"/>
            <w:r w:rsidRPr="00130F9B">
              <w:rPr>
                <w:sz w:val="24"/>
                <w:szCs w:val="24"/>
              </w:rPr>
              <w:t xml:space="preserve">  5  класса:  Влас  Владислав,  Попова 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Дарья, Ивашев Николай, </w:t>
            </w:r>
            <w:proofErr w:type="spellStart"/>
            <w:r w:rsidRPr="00130F9B">
              <w:rPr>
                <w:sz w:val="24"/>
                <w:szCs w:val="24"/>
              </w:rPr>
              <w:t>Гудырев</w:t>
            </w:r>
            <w:proofErr w:type="spellEnd"/>
            <w:r w:rsidRPr="00130F9B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конкурс – фестиваль инсценированных сказок на коми языке «</w:t>
            </w:r>
            <w:proofErr w:type="spellStart"/>
            <w:r w:rsidRPr="00130F9B">
              <w:rPr>
                <w:sz w:val="24"/>
                <w:szCs w:val="24"/>
              </w:rPr>
              <w:t>Ол</w:t>
            </w:r>
            <w:r w:rsidRPr="00130F9B"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 w:rsidRPr="00130F9B">
              <w:rPr>
                <w:sz w:val="24"/>
                <w:szCs w:val="24"/>
              </w:rPr>
              <w:t>с-</w:t>
            </w:r>
            <w:proofErr w:type="gramEnd"/>
            <w:r w:rsidRPr="00130F9B">
              <w:rPr>
                <w:sz w:val="24"/>
                <w:szCs w:val="24"/>
              </w:rPr>
              <w:t xml:space="preserve"> выл</w:t>
            </w:r>
            <w:r w:rsidRPr="00130F9B">
              <w:rPr>
                <w:sz w:val="24"/>
                <w:szCs w:val="24"/>
                <w:lang w:val="en-US"/>
              </w:rPr>
              <w:t>i</w:t>
            </w:r>
            <w:r w:rsidRPr="00130F9B">
              <w:rPr>
                <w:sz w:val="24"/>
                <w:szCs w:val="24"/>
              </w:rPr>
              <w:t xml:space="preserve">с </w:t>
            </w:r>
            <w:proofErr w:type="spellStart"/>
            <w:r w:rsidRPr="00130F9B">
              <w:rPr>
                <w:sz w:val="24"/>
                <w:szCs w:val="24"/>
              </w:rPr>
              <w:t>мойд</w:t>
            </w:r>
            <w:proofErr w:type="spellEnd"/>
            <w:r w:rsidRPr="00130F9B">
              <w:rPr>
                <w:sz w:val="24"/>
                <w:szCs w:val="24"/>
              </w:rPr>
              <w:t>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2 место 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Макарова Валерия,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Республиканский конкурс творческих работ «8-800-2000-122-номер, которому доверяю»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участники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Михайлов Роман, 5кл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Кира,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Дмитрий,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Районная онлай</w:t>
            </w:r>
            <w:proofErr w:type="gramStart"/>
            <w:r w:rsidRPr="00130F9B">
              <w:rPr>
                <w:sz w:val="24"/>
                <w:szCs w:val="24"/>
              </w:rPr>
              <w:t>н-</w:t>
            </w:r>
            <w:proofErr w:type="gramEnd"/>
            <w:r w:rsidRPr="00130F9B">
              <w:rPr>
                <w:sz w:val="24"/>
                <w:szCs w:val="24"/>
              </w:rPr>
              <w:t xml:space="preserve"> викторина по математике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Кира, 6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 место</w:t>
            </w:r>
          </w:p>
        </w:tc>
      </w:tr>
      <w:tr w:rsidR="00130F9B" w:rsidRPr="00130F9B" w:rsidTr="00452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</w:t>
            </w:r>
            <w:proofErr w:type="spellEnd"/>
            <w:r w:rsidRPr="00130F9B">
              <w:rPr>
                <w:sz w:val="24"/>
                <w:szCs w:val="24"/>
              </w:rPr>
              <w:t xml:space="preserve"> Тимур,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 , 7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Республиканская онлай</w:t>
            </w:r>
            <w:proofErr w:type="gramStart"/>
            <w:r w:rsidRPr="00130F9B">
              <w:rPr>
                <w:sz w:val="24"/>
                <w:szCs w:val="24"/>
              </w:rPr>
              <w:t>н-</w:t>
            </w:r>
            <w:proofErr w:type="gramEnd"/>
            <w:r w:rsidRPr="00130F9B">
              <w:rPr>
                <w:sz w:val="24"/>
                <w:szCs w:val="24"/>
              </w:rPr>
              <w:t xml:space="preserve"> викторина по русскому языку «Знаю и люблю русский язык»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Карина</w:t>
            </w:r>
            <w:proofErr w:type="spellEnd"/>
            <w:r w:rsidRPr="00130F9B">
              <w:rPr>
                <w:sz w:val="24"/>
                <w:szCs w:val="24"/>
              </w:rPr>
              <w:t xml:space="preserve">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Межмуниципальный конкурс видеороликов «Я пришел из коми деревеньки», посвященный 85-летию со дня рождения</w:t>
            </w:r>
            <w:proofErr w:type="gramStart"/>
            <w:r w:rsidRPr="00130F9B">
              <w:rPr>
                <w:sz w:val="24"/>
                <w:szCs w:val="24"/>
              </w:rPr>
              <w:t xml:space="preserve"> В</w:t>
            </w:r>
            <w:proofErr w:type="gramEnd"/>
            <w:r w:rsidRPr="00130F9B">
              <w:rPr>
                <w:sz w:val="24"/>
                <w:szCs w:val="24"/>
              </w:rPr>
              <w:t xml:space="preserve"> Тимина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Владислава,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Васильева Евгения,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Фролова Мария, 3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 Захар,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Гудырев</w:t>
            </w:r>
            <w:proofErr w:type="spellEnd"/>
            <w:r w:rsidRPr="00130F9B">
              <w:rPr>
                <w:sz w:val="24"/>
                <w:szCs w:val="24"/>
              </w:rPr>
              <w:t xml:space="preserve"> Данил,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Михайлова Дарья,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Ева,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Мария, 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Макарова Виктория, 9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</w:t>
            </w:r>
            <w:r w:rsidRPr="00130F9B">
              <w:rPr>
                <w:sz w:val="24"/>
                <w:szCs w:val="24"/>
                <w:lang w:val="en-US"/>
              </w:rPr>
              <w:t>British Bulldog</w:t>
            </w:r>
            <w:r w:rsidRPr="00130F9B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Габова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Владислава, 3кл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Попов Захар, 4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Влас</w:t>
            </w:r>
            <w:proofErr w:type="spellEnd"/>
            <w:r w:rsidRPr="00130F9B">
              <w:rPr>
                <w:sz w:val="24"/>
                <w:szCs w:val="24"/>
              </w:rPr>
              <w:t xml:space="preserve"> Владислав, 5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proofErr w:type="spellStart"/>
            <w:r w:rsidRPr="00130F9B">
              <w:rPr>
                <w:sz w:val="24"/>
                <w:szCs w:val="24"/>
              </w:rPr>
              <w:t>Новородская</w:t>
            </w:r>
            <w:proofErr w:type="spellEnd"/>
            <w:r w:rsidRPr="00130F9B">
              <w:rPr>
                <w:sz w:val="24"/>
                <w:szCs w:val="24"/>
              </w:rPr>
              <w:t xml:space="preserve"> Ева, 8 </w:t>
            </w:r>
            <w:proofErr w:type="spellStart"/>
            <w:r w:rsidRPr="00130F9B">
              <w:rPr>
                <w:sz w:val="24"/>
                <w:szCs w:val="24"/>
              </w:rPr>
              <w:t>кл</w:t>
            </w:r>
            <w:proofErr w:type="spellEnd"/>
          </w:p>
          <w:p w:rsidR="00130F9B" w:rsidRPr="00130F9B" w:rsidRDefault="00130F9B" w:rsidP="00130F9B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Отчет о деятельности библиотеки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1.Оформление книжных выставок: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произведениям С.Аксакова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поступления коми книжного издательства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произведениям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произведениям  Н.Некрасова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произведениям  Г.Юшкова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о птицах разных писателей и поэтов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страницам  книги «Аленький цветочек» (1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«Что мы знаем о Ленинградской блокаде» (4-5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«День птиц» (2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стенды: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Аксакову С.-230 лет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 вам, учителя»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юбилею школы   «Учител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ветераны»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Е.Чарушину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- 130 лет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«Мам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слово»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Н.Некрасове»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«27 январ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снятия блокады Ленинграда»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юбилею Г.Юшкова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Тодмасьой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лэбачьяс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тонкий лед»</w:t>
      </w:r>
    </w:p>
    <w:p w:rsidR="00130F9B" w:rsidRPr="00130F9B" w:rsidRDefault="00130F9B" w:rsidP="00130F9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 100-летию пионерской организации»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акциях: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«Птиц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друзья» (2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«Окна Победы» (1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Анкетирование: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проекта «Без срока давности»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«Соответствие фондов школьной библиотеки потребностям преподавателей и учащихся»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 по реализации Концепции развития школьных информационн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центров образовательных организаций РК</w:t>
      </w: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 педагого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библиотекарей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«Особенности работы педагог</w:t>
      </w:r>
      <w:proofErr w:type="gramStart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библиотекаря в общеобразовательной организации в условиях реализации ФГОС»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«Информационно-коммуникационные технологии как основа повышения эффективности 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работы библиотекаря»</w:t>
      </w:r>
    </w:p>
    <w:p w:rsidR="00130F9B" w:rsidRPr="00130F9B" w:rsidRDefault="00130F9B" w:rsidP="00130F9B">
      <w:pPr>
        <w:spacing w:after="0" w:line="240" w:lineRule="auto"/>
        <w:ind w:left="780" w:right="-85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707"/>
        <w:gridCol w:w="708"/>
        <w:gridCol w:w="708"/>
        <w:gridCol w:w="708"/>
        <w:gridCol w:w="567"/>
        <w:gridCol w:w="567"/>
        <w:gridCol w:w="574"/>
        <w:gridCol w:w="709"/>
        <w:gridCol w:w="710"/>
        <w:gridCol w:w="709"/>
        <w:gridCol w:w="709"/>
        <w:gridCol w:w="674"/>
        <w:gridCol w:w="601"/>
        <w:gridCol w:w="567"/>
        <w:gridCol w:w="567"/>
        <w:gridCol w:w="7"/>
      </w:tblGrid>
      <w:tr w:rsidR="00130F9B" w:rsidRPr="00130F9B" w:rsidTr="00452DE9">
        <w:trPr>
          <w:cantSplit/>
          <w:trHeight w:val="771"/>
        </w:trPr>
        <w:tc>
          <w:tcPr>
            <w:tcW w:w="2296" w:type="dxa"/>
            <w:gridSpan w:val="3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Кол-во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3" w:type="dxa"/>
            <w:gridSpan w:val="3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пользователей</w:t>
            </w:r>
          </w:p>
        </w:tc>
        <w:tc>
          <w:tcPr>
            <w:tcW w:w="1141" w:type="dxa"/>
            <w:gridSpan w:val="2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419" w:type="dxa"/>
            <w:gridSpan w:val="2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1418" w:type="dxa"/>
            <w:gridSpan w:val="2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учебников</w:t>
            </w:r>
          </w:p>
        </w:tc>
        <w:tc>
          <w:tcPr>
            <w:tcW w:w="1275" w:type="dxa"/>
            <w:gridSpan w:val="2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30F9B" w:rsidRPr="00130F9B" w:rsidTr="00452DE9">
        <w:trPr>
          <w:gridAfter w:val="1"/>
          <w:wAfter w:w="7" w:type="dxa"/>
          <w:cantSplit/>
          <w:trHeight w:val="836"/>
        </w:trPr>
        <w:tc>
          <w:tcPr>
            <w:tcW w:w="88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4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Все-го</w:t>
            </w:r>
            <w:proofErr w:type="spellEnd"/>
            <w:proofErr w:type="gramEnd"/>
          </w:p>
        </w:tc>
        <w:tc>
          <w:tcPr>
            <w:tcW w:w="710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674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Библ.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</w:tc>
      </w:tr>
      <w:tr w:rsidR="00130F9B" w:rsidRPr="00130F9B" w:rsidTr="00452DE9">
        <w:trPr>
          <w:gridAfter w:val="1"/>
          <w:wAfter w:w="7" w:type="dxa"/>
          <w:cantSplit/>
          <w:trHeight w:val="294"/>
        </w:trPr>
        <w:tc>
          <w:tcPr>
            <w:tcW w:w="88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ind w:lef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74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</w:t>
            </w:r>
          </w:p>
        </w:tc>
        <w:tc>
          <w:tcPr>
            <w:tcW w:w="710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</w:t>
            </w:r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</w:t>
            </w:r>
          </w:p>
        </w:tc>
        <w:tc>
          <w:tcPr>
            <w:tcW w:w="70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674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0F9B" w:rsidRPr="00130F9B" w:rsidRDefault="00130F9B" w:rsidP="00130F9B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E9119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Книгообеспеченность-100</w:t>
      </w:r>
    </w:p>
    <w:p w:rsidR="00130F9B" w:rsidRPr="00130F9B" w:rsidRDefault="00130F9B" w:rsidP="00E9119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учебников в 2021-2022 учебном году: приобретено- 306экз. на сумму 142580,80 руб.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E9119C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работы в системе дополнительного образования за 2021-2022 </w:t>
      </w:r>
      <w:proofErr w:type="spellStart"/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</w:t>
      </w:r>
      <w:proofErr w:type="gramStart"/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.г</w:t>
      </w:r>
      <w:proofErr w:type="gramEnd"/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</w:t>
      </w:r>
      <w:proofErr w:type="spellEnd"/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Количественный анализ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1.1.Количество детей в системе дополнительного образования в образовательной организации на начало года </w:t>
      </w:r>
      <w:r w:rsidRPr="00130F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___30___, полугодие ____77____, на конец года___30__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Возрастная характеристика учащихся: </w:t>
      </w:r>
    </w:p>
    <w:tbl>
      <w:tblPr>
        <w:tblStyle w:val="110"/>
        <w:tblW w:w="5000" w:type="pct"/>
        <w:tblLook w:val="04A0"/>
      </w:tblPr>
      <w:tblGrid>
        <w:gridCol w:w="1810"/>
        <w:gridCol w:w="3401"/>
        <w:gridCol w:w="2605"/>
        <w:gridCol w:w="2605"/>
      </w:tblGrid>
      <w:tr w:rsidR="00130F9B" w:rsidRPr="00130F9B" w:rsidTr="00452DE9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130F9B" w:rsidRPr="00130F9B" w:rsidTr="00452DE9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Юный эколог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30F9B" w:rsidRPr="00130F9B" w:rsidTr="00452DE9">
        <w:trPr>
          <w:trHeight w:val="12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Квадрокоптеры</w:t>
            </w:r>
            <w:proofErr w:type="spellEnd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F9B" w:rsidRPr="00130F9B" w:rsidTr="00452DE9">
        <w:trPr>
          <w:trHeight w:val="111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 Родная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0F9B" w:rsidRPr="00130F9B" w:rsidTr="00452DE9">
        <w:trPr>
          <w:trHeight w:val="18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Плетение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F9B" w:rsidRPr="00130F9B" w:rsidTr="00452DE9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30F9B" w:rsidRPr="00130F9B" w:rsidTr="00452DE9">
        <w:trPr>
          <w:trHeight w:val="21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ind w:firstLine="6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Висерса</w:t>
            </w:r>
            <w:proofErr w:type="spellEnd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аканъяс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F9B" w:rsidRPr="00130F9B" w:rsidTr="00452DE9">
        <w:trPr>
          <w:trHeight w:val="15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ind w:firstLine="6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достижения учащихся (персональные и коллективные):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6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822"/>
        <w:gridCol w:w="2024"/>
        <w:gridCol w:w="1843"/>
        <w:gridCol w:w="1274"/>
        <w:gridCol w:w="1414"/>
        <w:gridCol w:w="1462"/>
      </w:tblGrid>
      <w:tr w:rsidR="00130F9B" w:rsidRPr="00130F9B" w:rsidTr="00452D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мероприятия, место проведения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(Федеральный,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региональный, муниципальный, учрежденческий)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(личный)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(командный)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чтецов «С любовью к маме»</w:t>
            </w:r>
          </w:p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МОО «РЦДО» с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3 класса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«Лучшее новогоднее оформление» 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5,6,7,9,11 классы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«Космические просторы»</w:t>
            </w:r>
          </w:p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МОО «РЦДО» с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Поделка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Терентьева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Онлайн-тестирование «Знатоки ПДД» </w:t>
            </w:r>
          </w:p>
          <w:p w:rsidR="00130F9B" w:rsidRPr="00130F9B" w:rsidRDefault="00130F9B" w:rsidP="00130F9B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МОО «РЦДО» с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Панюкова Ольга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Евгения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Валерия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Антон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Полина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Маргарита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Якаева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Захар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Ярослав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 Вениамин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F9B" w:rsidRPr="00130F9B" w:rsidTr="00452DE9">
        <w:trPr>
          <w:trHeight w:val="5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Игушев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95" w:type="pct"/>
            <w:gridSpan w:val="2"/>
            <w:tcBorders>
              <w:top w:val="nil"/>
            </w:tcBorders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0F9B" w:rsidRPr="00130F9B" w:rsidTr="00452DE9">
        <w:trPr>
          <w:gridAfter w:val="3"/>
          <w:wAfter w:w="2013" w:type="pct"/>
          <w:trHeight w:val="8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Вовлечение родителей в работу системы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025"/>
        <w:gridCol w:w="4025"/>
      </w:tblGrid>
      <w:tr w:rsidR="00130F9B" w:rsidRPr="00130F9B" w:rsidTr="00452DE9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30F9B" w:rsidRPr="00130F9B" w:rsidTr="00452DE9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 в 5х классах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30F9B">
        <w:rPr>
          <w:rFonts w:ascii="Times New Roman" w:eastAsia="Calibri" w:hAnsi="Times New Roman" w:cs="Times New Roman"/>
          <w:b/>
          <w:sz w:val="24"/>
          <w:szCs w:val="24"/>
        </w:rPr>
        <w:t>Профориентационные</w:t>
      </w:r>
      <w:proofErr w:type="spellEnd"/>
      <w:r w:rsidRPr="00130F9B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 в системе дополнительного образования</w:t>
      </w:r>
    </w:p>
    <w:tbl>
      <w:tblPr>
        <w:tblStyle w:val="110"/>
        <w:tblW w:w="5000" w:type="pct"/>
        <w:tblLook w:val="04A0"/>
      </w:tblPr>
      <w:tblGrid>
        <w:gridCol w:w="3087"/>
        <w:gridCol w:w="7334"/>
      </w:tblGrid>
      <w:tr w:rsidR="00130F9B" w:rsidRPr="00130F9B" w:rsidTr="00452DE9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130F9B" w:rsidRPr="00130F9B" w:rsidTr="00452DE9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руководителем лесничества Богородск (Попова Л.А.).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B">
        <w:rPr>
          <w:rFonts w:ascii="Times New Roman" w:eastAsia="Calibri" w:hAnsi="Times New Roman" w:cs="Times New Roman"/>
          <w:b/>
          <w:sz w:val="24"/>
          <w:szCs w:val="24"/>
        </w:rPr>
        <w:t>Работа с разными категориями детей</w:t>
      </w:r>
    </w:p>
    <w:tbl>
      <w:tblPr>
        <w:tblStyle w:val="110"/>
        <w:tblW w:w="5000" w:type="pct"/>
        <w:tblLook w:val="04A0"/>
      </w:tblPr>
      <w:tblGrid>
        <w:gridCol w:w="1811"/>
        <w:gridCol w:w="3260"/>
        <w:gridCol w:w="5350"/>
      </w:tblGrid>
      <w:tr w:rsidR="00130F9B" w:rsidRPr="00130F9B" w:rsidTr="00452DE9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130F9B" w:rsidRPr="00130F9B" w:rsidTr="00452DE9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8"/>
              </w:num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в ряды РДШ</w:t>
            </w:r>
          </w:p>
        </w:tc>
      </w:tr>
      <w:tr w:rsidR="00130F9B" w:rsidRPr="00130F9B" w:rsidTr="00452DE9">
        <w:trPr>
          <w:trHeight w:val="27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8"/>
              </w:num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ind w:firstLine="6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</w:tr>
      <w:tr w:rsidR="00130F9B" w:rsidRPr="00130F9B" w:rsidTr="00452DE9">
        <w:trPr>
          <w:trHeight w:val="26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8"/>
              </w:num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ind w:firstLine="6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строя и песни.  </w:t>
            </w:r>
          </w:p>
        </w:tc>
      </w:tr>
      <w:tr w:rsidR="00130F9B" w:rsidRPr="00130F9B" w:rsidTr="00452DE9">
        <w:trPr>
          <w:trHeight w:val="36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E9119C">
            <w:pPr>
              <w:numPr>
                <w:ilvl w:val="0"/>
                <w:numId w:val="28"/>
              </w:num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spacing w:before="100" w:beforeAutospacing="1" w:after="100" w:afterAutospacing="1"/>
              <w:ind w:firstLine="6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Победы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0F9B" w:rsidRPr="00130F9B" w:rsidSect="00452DE9">
          <w:pgSz w:w="11906" w:h="16838"/>
          <w:pgMar w:top="425" w:right="709" w:bottom="346" w:left="992" w:header="709" w:footer="709" w:gutter="0"/>
          <w:cols w:space="708"/>
          <w:docGrid w:linePitch="360"/>
        </w:sectPr>
      </w:pPr>
    </w:p>
    <w:tbl>
      <w:tblPr>
        <w:tblW w:w="15465" w:type="dxa"/>
        <w:tblInd w:w="93" w:type="dxa"/>
        <w:tblLayout w:type="fixed"/>
        <w:tblLook w:val="04A0"/>
      </w:tblPr>
      <w:tblGrid>
        <w:gridCol w:w="256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  <w:gridCol w:w="779"/>
        <w:gridCol w:w="780"/>
        <w:gridCol w:w="779"/>
        <w:gridCol w:w="780"/>
      </w:tblGrid>
      <w:tr w:rsidR="00130F9B" w:rsidRPr="00130F9B" w:rsidTr="00452DE9">
        <w:trPr>
          <w:trHeight w:val="300"/>
        </w:trPr>
        <w:tc>
          <w:tcPr>
            <w:tcW w:w="15466" w:type="dxa"/>
            <w:gridSpan w:val="17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9.Питание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организовано 2х разовое горячее питание для учащихся 1-4 классов.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ОУ проводится ежедневный контроль питания обучающихся, проводится бракераж первых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едётся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мониторинг питания ОУ:</w:t>
            </w:r>
          </w:p>
          <w:tbl>
            <w:tblPr>
              <w:tblStyle w:val="12"/>
              <w:tblW w:w="0" w:type="auto"/>
              <w:tblLayout w:type="fixed"/>
              <w:tblLook w:val="04A0"/>
            </w:tblPr>
            <w:tblGrid>
              <w:gridCol w:w="3021"/>
              <w:gridCol w:w="2217"/>
              <w:gridCol w:w="3324"/>
              <w:gridCol w:w="3324"/>
              <w:gridCol w:w="3325"/>
            </w:tblGrid>
            <w:tr w:rsidR="00130F9B" w:rsidRPr="00130F9B" w:rsidTr="00452DE9">
              <w:tc>
                <w:tcPr>
                  <w:tcW w:w="3021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Питающиеся в т.ч.</w:t>
                  </w:r>
                </w:p>
              </w:tc>
              <w:tc>
                <w:tcPr>
                  <w:tcW w:w="2217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Начальное звено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Среднее     звено</w:t>
                  </w:r>
                </w:p>
              </w:tc>
              <w:tc>
                <w:tcPr>
                  <w:tcW w:w="3325" w:type="dxa"/>
                </w:tcPr>
                <w:p w:rsidR="00130F9B" w:rsidRPr="00130F9B" w:rsidRDefault="00130F9B" w:rsidP="00130F9B">
                  <w:pPr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Старшее     звено</w:t>
                  </w:r>
                </w:p>
              </w:tc>
            </w:tr>
            <w:tr w:rsidR="00130F9B" w:rsidRPr="00130F9B" w:rsidTr="00452DE9">
              <w:tc>
                <w:tcPr>
                  <w:tcW w:w="3021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По ОУ</w:t>
                  </w:r>
                </w:p>
              </w:tc>
              <w:tc>
                <w:tcPr>
                  <w:tcW w:w="2217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325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130F9B" w:rsidRPr="00130F9B" w:rsidTr="00452DE9">
              <w:tc>
                <w:tcPr>
                  <w:tcW w:w="3021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 xml:space="preserve">Малоимущие </w:t>
                  </w:r>
                </w:p>
              </w:tc>
              <w:tc>
                <w:tcPr>
                  <w:tcW w:w="2217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325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130F9B" w:rsidRPr="00130F9B" w:rsidTr="00452DE9">
              <w:tc>
                <w:tcPr>
                  <w:tcW w:w="3021" w:type="dxa"/>
                </w:tcPr>
                <w:p w:rsidR="00130F9B" w:rsidRPr="00130F9B" w:rsidRDefault="00130F9B" w:rsidP="00130F9B">
                  <w:pPr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 xml:space="preserve">Родительский     сбор </w:t>
                  </w:r>
                </w:p>
              </w:tc>
              <w:tc>
                <w:tcPr>
                  <w:tcW w:w="2217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24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325" w:type="dxa"/>
                </w:tcPr>
                <w:p w:rsidR="00130F9B" w:rsidRPr="00130F9B" w:rsidRDefault="00130F9B" w:rsidP="00130F9B">
                  <w:pPr>
                    <w:jc w:val="center"/>
                    <w:rPr>
                      <w:sz w:val="24"/>
                      <w:szCs w:val="24"/>
                    </w:rPr>
                  </w:pPr>
                  <w:r w:rsidRPr="00130F9B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30F9B" w:rsidRPr="00130F9B" w:rsidRDefault="00130F9B" w:rsidP="00130F9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получающих горячее питание в школе за 2021-2022 учебный год</w:t>
            </w:r>
          </w:p>
        </w:tc>
      </w:tr>
      <w:tr w:rsidR="00130F9B" w:rsidRPr="00130F9B" w:rsidTr="00452DE9">
        <w:trPr>
          <w:trHeight w:val="121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 суммируются дети, получающие поддержку из разных  источников, один ребенок может иметь две льготы)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местных бюджетов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родительских средств</w:t>
            </w:r>
          </w:p>
        </w:tc>
      </w:tr>
      <w:tr w:rsidR="00130F9B" w:rsidRPr="00130F9B" w:rsidTr="00452DE9">
        <w:trPr>
          <w:trHeight w:val="9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130F9B" w:rsidRPr="00130F9B" w:rsidTr="00452DE9">
        <w:trPr>
          <w:trHeight w:val="46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F9B" w:rsidRPr="00130F9B" w:rsidTr="00452DE9">
        <w:trPr>
          <w:trHeight w:val="6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получающих питание, чел.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0F9B" w:rsidRPr="00130F9B" w:rsidTr="00452DE9">
        <w:trPr>
          <w:trHeight w:val="18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получающие дотации (субсидии, субвенции), а также, имеющие льготы по оплате питания (социальная поддержка), чел.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F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6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охвата от общего количества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питающихся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hideMark/>
          </w:tcPr>
          <w:p w:rsidR="00130F9B" w:rsidRPr="00130F9B" w:rsidRDefault="00130F9B" w:rsidP="00130F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</w:tbl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F9B" w:rsidRPr="00130F9B" w:rsidRDefault="00130F9B" w:rsidP="00130F9B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Охват питанием по возрастным группам и обеспеченность </w:t>
      </w:r>
      <w:proofErr w:type="gramStart"/>
      <w:r w:rsidRPr="0013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</w:t>
      </w:r>
      <w:proofErr w:type="gramEnd"/>
      <w:r w:rsidRPr="0013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питании с учетом длительности пребывания в учреждении</w:t>
      </w:r>
    </w:p>
    <w:tbl>
      <w:tblPr>
        <w:tblW w:w="14475" w:type="dxa"/>
        <w:tblInd w:w="93" w:type="dxa"/>
        <w:tblLayout w:type="fixed"/>
        <w:tblLook w:val="04A0"/>
      </w:tblPr>
      <w:tblGrid>
        <w:gridCol w:w="5828"/>
        <w:gridCol w:w="992"/>
        <w:gridCol w:w="851"/>
        <w:gridCol w:w="992"/>
        <w:gridCol w:w="992"/>
        <w:gridCol w:w="851"/>
        <w:gridCol w:w="1134"/>
        <w:gridCol w:w="850"/>
        <w:gridCol w:w="993"/>
        <w:gridCol w:w="992"/>
      </w:tblGrid>
      <w:tr w:rsidR="00130F9B" w:rsidRPr="00130F9B" w:rsidTr="00452DE9">
        <w:trPr>
          <w:trHeight w:val="39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130F9B" w:rsidRPr="00130F9B" w:rsidTr="00452DE9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количество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1680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приемов пищи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питании, чел.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получающие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питание, 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горячим питанием, % от кол-ва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питании, чел.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получающие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питание, 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горячим питанием, % от кол-ва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питании, чел.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получающие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питание, 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горячим питанием, % от кол-ва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</w:tr>
      <w:tr w:rsidR="00130F9B" w:rsidRPr="00130F9B" w:rsidTr="00452DE9">
        <w:trPr>
          <w:trHeight w:val="42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горячий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130F9B" w:rsidRPr="00130F9B" w:rsidTr="00452DE9">
        <w:trPr>
          <w:trHeight w:val="42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горячий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130F9B" w:rsidRPr="00130F9B" w:rsidTr="00452DE9">
        <w:trPr>
          <w:trHeight w:val="375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одноразовое 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130F9B" w:rsidRPr="00130F9B" w:rsidTr="00452DE9">
        <w:trPr>
          <w:trHeight w:val="105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Двухразовое питание             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(Горячий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завтрак+обед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Горячий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обед+ужин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130F9B" w:rsidRPr="00130F9B" w:rsidTr="00452DE9">
        <w:trPr>
          <w:trHeight w:val="54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горячее 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  <w:tr w:rsidR="00130F9B" w:rsidRPr="00130F9B" w:rsidTr="00452DE9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охват горячим питанием, % от кол-ва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</w:tbl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9184" w:type="dxa"/>
        <w:tblInd w:w="93" w:type="dxa"/>
        <w:tblLayout w:type="fixed"/>
        <w:tblLook w:val="04A0"/>
      </w:tblPr>
      <w:tblGrid>
        <w:gridCol w:w="5118"/>
        <w:gridCol w:w="1320"/>
        <w:gridCol w:w="940"/>
        <w:gridCol w:w="236"/>
        <w:gridCol w:w="236"/>
        <w:gridCol w:w="3846"/>
        <w:gridCol w:w="3872"/>
        <w:gridCol w:w="940"/>
        <w:gridCol w:w="1360"/>
        <w:gridCol w:w="236"/>
        <w:gridCol w:w="1080"/>
      </w:tblGrid>
      <w:tr w:rsidR="00130F9B" w:rsidRPr="00130F9B" w:rsidTr="00452DE9">
        <w:trPr>
          <w:trHeight w:val="375"/>
        </w:trPr>
        <w:tc>
          <w:tcPr>
            <w:tcW w:w="5118" w:type="dxa"/>
            <w:noWrap/>
            <w:vAlign w:val="bottom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Группы здоровья и заболеваемости</w:t>
            </w:r>
          </w:p>
        </w:tc>
        <w:tc>
          <w:tcPr>
            <w:tcW w:w="1320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2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мониторинг здоровье сберегающей деятельности ОУ.</w:t>
      </w: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здоровье-сберегающей деятельности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95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1"/>
        <w:gridCol w:w="1971"/>
        <w:gridCol w:w="1972"/>
        <w:gridCol w:w="1975"/>
        <w:gridCol w:w="1972"/>
        <w:gridCol w:w="1972"/>
        <w:gridCol w:w="1972"/>
        <w:gridCol w:w="1969"/>
      </w:tblGrid>
      <w:tr w:rsidR="00130F9B" w:rsidRPr="00130F9B" w:rsidTr="00452DE9">
        <w:tc>
          <w:tcPr>
            <w:tcW w:w="1249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начального общего образования (НОО)</w:t>
            </w:r>
          </w:p>
        </w:tc>
        <w:tc>
          <w:tcPr>
            <w:tcW w:w="1251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основного общего образования (ООО)</w:t>
            </w:r>
          </w:p>
        </w:tc>
        <w:tc>
          <w:tcPr>
            <w:tcW w:w="1250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среднего общего образования (СОО)</w:t>
            </w:r>
          </w:p>
        </w:tc>
        <w:tc>
          <w:tcPr>
            <w:tcW w:w="1250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 организации</w:t>
            </w:r>
          </w:p>
        </w:tc>
      </w:tr>
      <w:tr w:rsidR="00130F9B" w:rsidRPr="00130F9B" w:rsidTr="00452DE9"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(групп)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(групп)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(групп)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(групп)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130F9B" w:rsidRPr="00130F9B" w:rsidTr="00452DE9">
        <w:trPr>
          <w:trHeight w:val="102"/>
        </w:trPr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:rsidR="00130F9B" w:rsidRPr="00130F9B" w:rsidRDefault="00130F9B" w:rsidP="00130F9B">
      <w:pPr>
        <w:tabs>
          <w:tab w:val="left" w:pos="6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здоровья</w:t>
      </w:r>
    </w:p>
    <w:tbl>
      <w:tblPr>
        <w:tblW w:w="495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3"/>
        <w:gridCol w:w="3943"/>
        <w:gridCol w:w="3944"/>
        <w:gridCol w:w="3944"/>
      </w:tblGrid>
      <w:tr w:rsidR="00130F9B" w:rsidRPr="00130F9B" w:rsidTr="00452DE9"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(воспитанников)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(воспитанников), не болевших в течение года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(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130F9B" w:rsidRPr="00130F9B" w:rsidTr="00452DE9">
        <w:trPr>
          <w:trHeight w:val="231"/>
        </w:trPr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=3/2*100</w:t>
            </w:r>
          </w:p>
        </w:tc>
      </w:tr>
      <w:tr w:rsidR="00130F9B" w:rsidRPr="00130F9B" w:rsidTr="00452DE9">
        <w:trPr>
          <w:trHeight w:val="231"/>
        </w:trPr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rPr>
          <w:trHeight w:val="245"/>
        </w:trPr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30F9B" w:rsidRPr="00130F9B" w:rsidTr="00452DE9"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130F9B" w:rsidRPr="00130F9B" w:rsidTr="00452DE9"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СОО: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130F9B" w:rsidRPr="00130F9B" w:rsidTr="00452DE9"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 образовательной организации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0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130F9B" w:rsidRPr="00130F9B" w:rsidRDefault="00130F9B" w:rsidP="00130F9B">
      <w:pPr>
        <w:tabs>
          <w:tab w:val="left" w:pos="6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здоровья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1590"/>
        <w:gridCol w:w="1586"/>
        <w:gridCol w:w="1586"/>
        <w:gridCol w:w="1589"/>
        <w:gridCol w:w="1586"/>
        <w:gridCol w:w="1586"/>
        <w:gridCol w:w="1586"/>
        <w:gridCol w:w="1577"/>
      </w:tblGrid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005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004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1001" w:type="pct"/>
            <w:gridSpan w:val="2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</w:t>
            </w:r>
          </w:p>
        </w:tc>
      </w:tr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8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СОО: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c>
          <w:tcPr>
            <w:tcW w:w="985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 образовательной организации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3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02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</w:tcPr>
          <w:p w:rsidR="00130F9B" w:rsidRPr="00130F9B" w:rsidRDefault="00130F9B" w:rsidP="00130F9B">
            <w:pPr>
              <w:tabs>
                <w:tab w:val="left" w:pos="61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6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0F9B" w:rsidRPr="00130F9B" w:rsidRDefault="00130F9B" w:rsidP="00130F9B">
      <w:pPr>
        <w:tabs>
          <w:tab w:val="left" w:pos="61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здоровье-сберегающей деятельности в образовательной организации»:</w:t>
      </w:r>
    </w:p>
    <w:p w:rsidR="00130F9B" w:rsidRPr="00130F9B" w:rsidRDefault="00130F9B" w:rsidP="00130F9B">
      <w:pPr>
        <w:tabs>
          <w:tab w:val="left" w:pos="0"/>
          <w:tab w:val="left" w:pos="360"/>
          <w:tab w:val="left" w:pos="540"/>
          <w:tab w:val="left" w:pos="980"/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2049"/>
      </w:tblGrid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ind w:left="9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–воспитательного процесса  с позиции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и методов работы</w:t>
            </w: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образажизни</w:t>
            </w:r>
            <w:proofErr w:type="spellEnd"/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«Профилактика ОРВИ и Гриппа»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информации о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мероприятияхпо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и проведению в средствах массовой информации и на информационных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сылка:группа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.Наша школьная жизнь МОУ «СОШ» с. Богородск </w:t>
            </w: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</w:t>
            </w: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193020290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на воде», информационные слайды «Безопасность в летние каникулы», «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торгуют смертью», «Безопасность в интернете», «Осторожно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«Безопасность на дорогах», «Безопасность на воде»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«Профилактика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Гриппа»</w:t>
            </w: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двигательной активности</w:t>
            </w:r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3х часовые уроки физкультуры 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начальном звене: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переменах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мониторинг здоровья</w:t>
            </w:r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подростков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учащихся 1-11 классов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медосмотры и вакцинации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медицинского осмотра.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на раннее выявление немедицинского потребления наркотических средств и психотропных веществ.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ОРВИ и Гриппа</w:t>
            </w: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заболеваемости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кабинетов на перемене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вакцинации и прививки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горячего питания 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курортное лечение учащихся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блюд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(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лето)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территории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Дезинфекция рук </w:t>
            </w:r>
          </w:p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F9B" w:rsidRPr="00130F9B" w:rsidTr="00452DE9">
        <w:tc>
          <w:tcPr>
            <w:tcW w:w="2801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совершенствованию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049" w:type="dxa"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ОУ новой школьной мебелью с регулированием высоты парт для снижения заболеваний опорн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системы, замена осветительных приборов.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11.Формирование культуры здорового питания</w:t>
      </w:r>
    </w:p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899" w:type="dxa"/>
        <w:tblInd w:w="93" w:type="dxa"/>
        <w:tblLook w:val="04A0"/>
      </w:tblPr>
      <w:tblGrid>
        <w:gridCol w:w="640"/>
        <w:gridCol w:w="10857"/>
        <w:gridCol w:w="1985"/>
        <w:gridCol w:w="1417"/>
      </w:tblGrid>
      <w:tr w:rsidR="00130F9B" w:rsidRPr="00130F9B" w:rsidTr="00452DE9">
        <w:trPr>
          <w:trHeight w:val="65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eastAsia="ru-RU"/>
              </w:rPr>
            </w:pPr>
            <w:r w:rsidRPr="00130F9B">
              <w:rPr>
                <w:rFonts w:ascii="Arimo" w:eastAsia="Times New Roman" w:hAnsi="Arimo" w:cs="Times New Roman"/>
                <w:color w:val="000000"/>
                <w:sz w:val="20"/>
                <w:szCs w:val="20"/>
                <w:lang w:eastAsia="ru-RU"/>
              </w:rPr>
              <w:t>Доля от общего количества, %</w:t>
            </w:r>
          </w:p>
        </w:tc>
      </w:tr>
      <w:tr w:rsidR="00130F9B" w:rsidRPr="00130F9B" w:rsidTr="00452DE9">
        <w:trPr>
          <w:trHeight w:val="130"/>
        </w:trPr>
        <w:tc>
          <w:tcPr>
            <w:tcW w:w="114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в школе, чел.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1082"/>
        </w:trPr>
        <w:tc>
          <w:tcPr>
            <w:tcW w:w="114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общеобразовательных организаций, в образовательную программу которых введен курс по формированию культуры здорового питания, разработанный на основе методических рекомендаций по программе курса по формированию культуры здорового питания обучающихся, направленных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в субъекты Российской Федерации письмом от 17 декабря 2013 г. № 08-2053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rPr>
          <w:trHeight w:val="815"/>
        </w:trPr>
        <w:tc>
          <w:tcPr>
            <w:tcW w:w="114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школьников, которые в текущем учебном году прошли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интегрированным курсам по формированию здорового и безопасного образа жизни и культуры здорового питания в рамках предметов «Окружающий мир», «Природоведение», «Биология», «Основы безопасности жизнедеятельности» и др.,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30F9B" w:rsidRPr="00130F9B" w:rsidTr="00452DE9">
        <w:trPr>
          <w:trHeight w:val="275"/>
        </w:trPr>
        <w:tc>
          <w:tcPr>
            <w:tcW w:w="114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школьников, которые в текущем учебном году прошли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дополнительным образовательным программам по формированию здорового и безопасного образа жизни и культуры здорового питания, на базе школ,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0F9B" w:rsidRPr="00130F9B" w:rsidTr="00452DE9">
        <w:trPr>
          <w:trHeight w:val="675"/>
        </w:trPr>
        <w:tc>
          <w:tcPr>
            <w:tcW w:w="114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школьников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которые участвовали во  внеклассных мероприятиях по пропаганде здорового питания (конкурсы, викторины, конференции и пр.), 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94" w:type="dxa"/>
        <w:tblInd w:w="98" w:type="dxa"/>
        <w:tblLook w:val="04A0"/>
      </w:tblPr>
      <w:tblGrid>
        <w:gridCol w:w="460"/>
        <w:gridCol w:w="480"/>
        <w:gridCol w:w="7008"/>
        <w:gridCol w:w="1843"/>
        <w:gridCol w:w="1559"/>
        <w:gridCol w:w="1843"/>
        <w:gridCol w:w="1701"/>
      </w:tblGrid>
      <w:tr w:rsidR="00130F9B" w:rsidRPr="00130F9B" w:rsidTr="00452DE9">
        <w:trPr>
          <w:trHeight w:val="705"/>
        </w:trPr>
        <w:tc>
          <w:tcPr>
            <w:tcW w:w="7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общественного мнения об организации школьного питания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30F9B" w:rsidRPr="00130F9B" w:rsidTr="00452DE9">
        <w:trPr>
          <w:trHeight w:val="255"/>
        </w:trPr>
        <w:tc>
          <w:tcPr>
            <w:tcW w:w="79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опрошенных респондентов,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питается в столовой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57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школьников и родителей,  указавших в своих ответах, что работа школьной столовой их устраивает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855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школьников и родителей, которые в своих ответах, указали, что работа школьной столовой их не устраивает,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меню/ассортимент продукции школьной столовой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вкус/качество продукции, реализуемой в школьных столовых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столовой (чистота обеденного зала, оборудования для раздачи пищи, посуды и посторонний запах)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очереди у линии раздачи/буфета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F9B" w:rsidRPr="00130F9B" w:rsidTr="00452DE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отведенное для приема пищи время (короткая перемена)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0F9B" w:rsidRPr="00130F9B" w:rsidRDefault="00130F9B" w:rsidP="00130F9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9" w:type="dxa"/>
        <w:tblInd w:w="103" w:type="dxa"/>
        <w:tblLook w:val="04A0"/>
      </w:tblPr>
      <w:tblGrid>
        <w:gridCol w:w="479"/>
        <w:gridCol w:w="10866"/>
        <w:gridCol w:w="1985"/>
        <w:gridCol w:w="1559"/>
      </w:tblGrid>
      <w:tr w:rsidR="00130F9B" w:rsidRPr="00130F9B" w:rsidTr="00452DE9">
        <w:trPr>
          <w:trHeight w:val="255"/>
        </w:trPr>
        <w:tc>
          <w:tcPr>
            <w:tcW w:w="1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общественного мнения об организации школьного питания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30F9B" w:rsidRPr="00130F9B" w:rsidTr="00452DE9">
        <w:trPr>
          <w:trHeight w:val="660"/>
        </w:trPr>
        <w:tc>
          <w:tcPr>
            <w:tcW w:w="1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опрошенных педагогов, которые в своих ответах указали, что   работа школьной столовой их устраивает, в том числе указавших: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30F9B" w:rsidRPr="00130F9B" w:rsidTr="00452DE9">
        <w:trPr>
          <w:trHeight w:val="330"/>
        </w:trPr>
        <w:tc>
          <w:tcPr>
            <w:tcW w:w="479" w:type="dxa"/>
            <w:vAlign w:val="center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детей съедают полностью предлагаемые порции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30F9B" w:rsidRPr="00130F9B" w:rsidTr="00452DE9">
        <w:trPr>
          <w:trHeight w:val="570"/>
        </w:trPr>
        <w:tc>
          <w:tcPr>
            <w:tcW w:w="1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опрошенных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в своих ответах указали, что  в работе школьной столовой их не устраивает следующее: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меню, предлагаемое школьникам, не соответствует утвержденному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вынуждены</w:t>
            </w:r>
            <w:proofErr w:type="gramEnd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горячие блюда остывшими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порции часто меньше, чем указано в меню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школьной столовой осуществляется торговля продуктами, не рекомендованными для питания </w:t>
            </w:r>
            <w:proofErr w:type="gramStart"/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времени, выделенного на прием пищи не достаточно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большинства детей на тарелках остается несъеденными до 50% порции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большинства детей на тарелках остается несъеденными более 50% порции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255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в школьной столовой нуждается в замене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300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грязная, со следами жира или моющих средств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130F9B" w:rsidRPr="00130F9B" w:rsidTr="00452DE9">
        <w:trPr>
          <w:trHeight w:val="300"/>
        </w:trPr>
        <w:tc>
          <w:tcPr>
            <w:tcW w:w="479" w:type="dxa"/>
            <w:hideMark/>
          </w:tcPr>
          <w:p w:rsidR="00130F9B" w:rsidRPr="00130F9B" w:rsidRDefault="00130F9B" w:rsidP="00130F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F9B" w:rsidRPr="00130F9B" w:rsidRDefault="00130F9B" w:rsidP="0013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пищеблоке находятся посторонние люди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0F9B" w:rsidRPr="00130F9B" w:rsidSect="00452DE9">
          <w:pgSz w:w="16838" w:h="11906" w:orient="landscape"/>
          <w:pgMar w:top="851" w:right="425" w:bottom="709" w:left="709" w:header="709" w:footer="709" w:gutter="0"/>
          <w:cols w:space="708"/>
          <w:docGrid w:linePitch="360"/>
        </w:sect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 Профилактическая  работа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ОУ ведётся в соответствии Федеральным Законом РФ «Об образовании», «Об основных гарантиях прав ребёнка в российской Федерации», «Об основах системы профилактики безнадзорности и правонарушений несовершеннолетних», согласно Конвенц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ребёнка, постановлений администрации муниципального района «Корткеросский», приказов УО администрации МР «Корткеросский», а также локальных актов образовательного учреждения;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школы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Совете профилактики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постановке на профилактический учет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состав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5313"/>
        <w:gridCol w:w="1477"/>
        <w:gridCol w:w="2781"/>
      </w:tblGrid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Категория учащихся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Количество,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чел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% от общего количества учащихся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многодетных семей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22,6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малоимущих семей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56,6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числа дете</w:t>
            </w:r>
            <w:proofErr w:type="gramStart"/>
            <w:r w:rsidRPr="00130F9B">
              <w:rPr>
                <w:sz w:val="24"/>
                <w:szCs w:val="24"/>
              </w:rPr>
              <w:t>й-</w:t>
            </w:r>
            <w:proofErr w:type="gramEnd"/>
            <w:r w:rsidRPr="00130F9B">
              <w:rPr>
                <w:sz w:val="24"/>
                <w:szCs w:val="24"/>
              </w:rPr>
              <w:t xml:space="preserve"> сирот, оставшихся без попечения родителей, приёмные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Дет</w:t>
            </w:r>
            <w:proofErr w:type="gramStart"/>
            <w:r w:rsidRPr="00130F9B">
              <w:rPr>
                <w:sz w:val="24"/>
                <w:szCs w:val="24"/>
              </w:rPr>
              <w:t>и-</w:t>
            </w:r>
            <w:proofErr w:type="gramEnd"/>
            <w:r w:rsidRPr="00130F9B">
              <w:rPr>
                <w:sz w:val="24"/>
                <w:szCs w:val="24"/>
              </w:rPr>
              <w:t xml:space="preserve"> инвалиды, ОВЗ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неполных семей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22,6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неблагополучных семей и семей, находящихся в социальн</w:t>
            </w:r>
            <w:proofErr w:type="gramStart"/>
            <w:r w:rsidRPr="00130F9B">
              <w:rPr>
                <w:sz w:val="24"/>
                <w:szCs w:val="24"/>
              </w:rPr>
              <w:t>о-</w:t>
            </w:r>
            <w:proofErr w:type="gramEnd"/>
            <w:r w:rsidRPr="00130F9B">
              <w:rPr>
                <w:sz w:val="24"/>
                <w:szCs w:val="24"/>
              </w:rPr>
              <w:t xml:space="preserve"> опасном положении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Состоят на </w:t>
            </w:r>
            <w:proofErr w:type="spellStart"/>
            <w:r w:rsidRPr="00130F9B">
              <w:rPr>
                <w:sz w:val="24"/>
                <w:szCs w:val="24"/>
              </w:rPr>
              <w:t>внутришкольном</w:t>
            </w:r>
            <w:proofErr w:type="spellEnd"/>
            <w:r w:rsidRPr="00130F9B">
              <w:rPr>
                <w:sz w:val="24"/>
                <w:szCs w:val="24"/>
              </w:rPr>
              <w:t xml:space="preserve"> учете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Состоят на учете в </w:t>
            </w:r>
            <w:proofErr w:type="spellStart"/>
            <w:r w:rsidRPr="00130F9B">
              <w:rPr>
                <w:sz w:val="24"/>
                <w:szCs w:val="24"/>
              </w:rPr>
              <w:t>КпДН</w:t>
            </w:r>
            <w:proofErr w:type="spellEnd"/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Состоят на учете в ГПДН отдела полиции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определённая система работы по профилактике безнадзорности, правонарушений и преступлений среди несовершеннолетних.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«группы риска» ведётся по направлениям: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семьями социального риска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с малоимущими семьями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с опекунскими семьями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профилактическая деятельность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субъектами по профилактике правонарушений 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несовершеннолетних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 семей на дому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в места скопления несовершеннолетних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информационной пропаганде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преступлений и правонарушений несовершеннолетних рассматриваются на педагогических советах коллектива, советах профилактики, родительских собраниях.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 на тему: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интернете», «Административная ответственность за курение на территории ОУ», «ПАВ их влияние на организм», «Телефон доверия», «Безопасность на дорогах», «Летняя организация свободного времени», «Взаимодействие с родителями во время дистанционного обучения в период половодья»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несовершеннолетних в летний период».  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заседания Совета профилактики школы, где рассмотрены профилактические и координационные вопросы: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списка семей и учащихся по социальному статусу.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социально-статистического отчета ОУ.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плана совместных мероприятий с РОВД по профилактике правонарушений на 2021-2022год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бродяжничества учащихся.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курения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школы.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расследование правонарушений.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минимизации неуспеваемости учащихся.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учащихся (постановка, снятие с профилактического учета учащихся)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учащихся в ДОЛ с дневным пребыванием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списка рейдов за контролем учащихся у водоёмов.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работа.</w:t>
      </w:r>
    </w:p>
    <w:p w:rsidR="00130F9B" w:rsidRPr="00130F9B" w:rsidRDefault="00130F9B" w:rsidP="00130F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работы Совета профилактики:</w:t>
      </w:r>
    </w:p>
    <w:p w:rsidR="00130F9B" w:rsidRPr="00130F9B" w:rsidRDefault="00130F9B" w:rsidP="00130F9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595"/>
        <w:gridCol w:w="1596"/>
        <w:gridCol w:w="1596"/>
        <w:gridCol w:w="1596"/>
        <w:gridCol w:w="1541"/>
      </w:tblGrid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всего рассмотрено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из них повторно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улучшили поведение, успеваемость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ухудшили</w:t>
            </w: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 успеваемость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без динамики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профилактика:</w:t>
      </w: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1255"/>
        <w:gridCol w:w="8316"/>
      </w:tblGrid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Класс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Мероприятие 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 xml:space="preserve">Профилактика ОРВИ и гриппа, </w:t>
            </w:r>
            <w:r w:rsidRPr="00130F9B">
              <w:rPr>
                <w:kern w:val="2"/>
                <w:sz w:val="24"/>
                <w:szCs w:val="24"/>
                <w:lang w:val="en-US" w:eastAsia="ko-KR"/>
              </w:rPr>
              <w:t>COVID</w:t>
            </w:r>
            <w:r w:rsidRPr="00130F9B">
              <w:rPr>
                <w:kern w:val="2"/>
                <w:sz w:val="24"/>
                <w:szCs w:val="24"/>
                <w:lang w:eastAsia="ko-KR"/>
              </w:rPr>
              <w:t>19. (беседа)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Акция «Чисты руки»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Акция «</w:t>
            </w:r>
            <w:proofErr w:type="gramStart"/>
            <w:r w:rsidRPr="00130F9B">
              <w:rPr>
                <w:kern w:val="2"/>
                <w:sz w:val="24"/>
                <w:szCs w:val="24"/>
                <w:lang w:eastAsia="ko-KR"/>
              </w:rPr>
              <w:t>Внимание-дети</w:t>
            </w:r>
            <w:proofErr w:type="gramEnd"/>
            <w:r w:rsidRPr="00130F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Игровая программа по ПДД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 xml:space="preserve">Уроки </w:t>
            </w:r>
            <w:proofErr w:type="gramStart"/>
            <w:r w:rsidRPr="00130F9B">
              <w:rPr>
                <w:kern w:val="2"/>
                <w:sz w:val="24"/>
                <w:szCs w:val="24"/>
                <w:lang w:eastAsia="ko-KR"/>
              </w:rPr>
              <w:t>–З</w:t>
            </w:r>
            <w:proofErr w:type="gramEnd"/>
            <w:r w:rsidRPr="00130F9B">
              <w:rPr>
                <w:kern w:val="2"/>
                <w:sz w:val="24"/>
                <w:szCs w:val="24"/>
                <w:lang w:eastAsia="ko-KR"/>
              </w:rPr>
              <w:t>доровья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Видео фильм «</w:t>
            </w:r>
            <w:proofErr w:type="spellStart"/>
            <w:r w:rsidRPr="00130F9B">
              <w:rPr>
                <w:sz w:val="24"/>
                <w:szCs w:val="24"/>
              </w:rPr>
              <w:t>Вейп</w:t>
            </w:r>
            <w:proofErr w:type="spellEnd"/>
            <w:r w:rsidRPr="00130F9B">
              <w:rPr>
                <w:sz w:val="24"/>
                <w:szCs w:val="24"/>
              </w:rPr>
              <w:t xml:space="preserve"> и его </w:t>
            </w:r>
            <w:proofErr w:type="spellStart"/>
            <w:r w:rsidRPr="00130F9B">
              <w:rPr>
                <w:sz w:val="24"/>
                <w:szCs w:val="24"/>
              </w:rPr>
              <w:t>последсвия</w:t>
            </w:r>
            <w:proofErr w:type="spellEnd"/>
            <w:r w:rsidRPr="00130F9B">
              <w:rPr>
                <w:sz w:val="24"/>
                <w:szCs w:val="24"/>
              </w:rPr>
              <w:t>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Беседа  « Курение и вред на организм»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10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Беседа «Наказание о Распространении и использовании </w:t>
            </w:r>
            <w:proofErr w:type="spellStart"/>
            <w:r w:rsidRPr="00130F9B">
              <w:rPr>
                <w:sz w:val="24"/>
                <w:szCs w:val="24"/>
              </w:rPr>
              <w:t>вейпа</w:t>
            </w:r>
            <w:proofErr w:type="spellEnd"/>
            <w:r w:rsidRPr="00130F9B">
              <w:rPr>
                <w:sz w:val="24"/>
                <w:szCs w:val="24"/>
              </w:rPr>
              <w:t xml:space="preserve"> в общественных местах»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Беседа «О вреде </w:t>
            </w:r>
            <w:proofErr w:type="spellStart"/>
            <w:r w:rsidRPr="00130F9B">
              <w:rPr>
                <w:sz w:val="24"/>
                <w:szCs w:val="24"/>
              </w:rPr>
              <w:t>Вейпа</w:t>
            </w:r>
            <w:proofErr w:type="spellEnd"/>
            <w:r w:rsidRPr="00130F9B">
              <w:rPr>
                <w:sz w:val="24"/>
                <w:szCs w:val="24"/>
              </w:rPr>
              <w:t xml:space="preserve"> на организм»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Профилактика ОРВИ и ГРИППА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Поведение в общественном месте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Экстремизм и дети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7-11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Профилактика правонарушений и преступлений.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8-11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Профилактика наркомании и связанных  с ней преступлений и правонарушений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Акция «МЫ вместе», презентация «Как стать донором»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«Мы выбираем здоровье»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Как стать патриотом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Экстремизм и его последствия беседа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Профилактика суицида. Телефон доверия</w:t>
            </w:r>
            <w:proofErr w:type="gramStart"/>
            <w:r w:rsidRPr="00130F9B">
              <w:rPr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kern w:val="2"/>
                <w:sz w:val="24"/>
                <w:szCs w:val="24"/>
                <w:lang w:eastAsia="ko-KR"/>
              </w:rPr>
              <w:t>Акция «В здоровом теле - здоровый дух»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1-11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Правила поведения в общественных местах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2-4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«Порча имущества»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2-4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Детский алкоголизм и его последствия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2-4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Профилактика краж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2-4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Что такое вандализм и экстремизм</w:t>
            </w:r>
          </w:p>
        </w:tc>
      </w:tr>
      <w:tr w:rsidR="00130F9B" w:rsidRPr="00130F9B" w:rsidTr="00452DE9">
        <w:tc>
          <w:tcPr>
            <w:tcW w:w="1276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2-4</w:t>
            </w:r>
          </w:p>
        </w:tc>
        <w:tc>
          <w:tcPr>
            <w:tcW w:w="861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Толерантные отношения</w:t>
            </w:r>
          </w:p>
        </w:tc>
      </w:tr>
    </w:tbl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детских суицидов</w:t>
      </w: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95"/>
        <w:gridCol w:w="1902"/>
        <w:gridCol w:w="3032"/>
      </w:tblGrid>
      <w:tr w:rsidR="00130F9B" w:rsidRPr="00130F9B" w:rsidTr="00452D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Привлекаемая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учащихся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130F9B" w:rsidRPr="00130F9B" w:rsidTr="00452D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Защита от вредоносной информации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Профилактика суицида.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Телефон доверия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Жестокое обращение в школе и дома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Толерантность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анкеты «Бланк шкалы социально-ситуационной тревоги»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анкеты» «Напряженность функционального состояния»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анкеты «Опросник для выявления уровня толерантности /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интолерантности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осуществлялась целенаправленная диагностика и анкетирование учащихся по вопросам:</w:t>
      </w:r>
    </w:p>
    <w:p w:rsidR="00130F9B" w:rsidRPr="00130F9B" w:rsidRDefault="00452DE9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2022</w:t>
      </w:r>
      <w:r w:rsidR="00130F9B"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г тестирование - 7,8,9,10,11кл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мотивации школьников – 1кл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Адаптивная диагностика «Шкала тревожности» Методика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Кандаша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выявления уровня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 – 5кл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выявления уровня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 -4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оценка психического состояния здоровья -3кл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Личной тревожности -4кл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диагностики уровня подготовленности учащихся к социальной самозащите -2кл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дежурства в местах скопления детей – 18.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патронажи на дому -6,  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характеризующие материалы по месту назначения на 2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52 консультации социального педагога с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асоциального поведения, межличностных отношений, неудовлетворительной успеваемости, невыполнения режима дня, личной гигиены, детского травматизма.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существует «Служба примирения», в течение года зарегистрирован 1 случай медиации.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 проведено 3профилактических мероприятий при взаимодействии инспекторов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КпДН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ГБДД, участкового уполномоченного.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на динамику количества совершаемых правонарушений оказывает внеурочная занятость детей. В течение года был организован лагерь с дневным пребыванием в период осенних каникул на 40 мест, весенних на 40 мест и летних на 30мест.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учащимся и родителям предлагались путевки в детские лагеря и санаторно-курортное лечение. Так в этом учебном году, поправили своё здоровье в спортивных и оздоровительных лагерях за пределами населённого пункта чел.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составляют часть свободного времени школьника и во избежание дорожно- транспортного травматизма и несчастных случаев на воде учителями и родителями организуются рейды в течени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летнего периода.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EC" w:rsidRPr="00627318" w:rsidRDefault="0088312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65CEC" w:rsidRPr="0062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КАДРОВОГО ОБЕСПЕЧЕНИЯ</w:t>
      </w:r>
    </w:p>
    <w:p w:rsidR="00D65CEC" w:rsidRPr="0062731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65CEC" w:rsidRPr="0062731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D65CEC" w:rsidRPr="00627318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D65CEC" w:rsidRPr="00627318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65CEC" w:rsidRPr="00627318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уровня квалификации персонала.</w:t>
      </w:r>
    </w:p>
    <w:p w:rsidR="00D65CEC" w:rsidRPr="0062731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обследова</w:t>
      </w:r>
      <w:r w:rsidR="009C3A6B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proofErr w:type="spellEnd"/>
      <w:r w:rsidR="009C3A6B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работают 17 педагого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в, из них </w:t>
      </w:r>
      <w:r w:rsidR="00452DE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– внешних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совместител</w:t>
      </w:r>
      <w:r w:rsidR="00452DE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Из них один человек имеет среднее специальное образование</w:t>
      </w:r>
      <w:proofErr w:type="gramStart"/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D65CEC" w:rsidRPr="00627318" w:rsidRDefault="00452DE9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 2022</w:t>
      </w:r>
      <w:r w:rsidR="00D65CEC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году результаты 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опроса, </w:t>
      </w:r>
      <w:r w:rsidR="00D65CEC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посещения уроко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в,</w:t>
      </w:r>
      <w:r w:rsidR="00D65CEC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выявлении профессиональных дефицитов педагогов-предметников показали, </w:t>
      </w:r>
      <w:r w:rsidR="005C00D9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</w:t>
      </w:r>
      <w:r w:rsidR="00AF16C5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A17BFE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педагогов </w:t>
      </w:r>
      <w:r w:rsidR="00D65CEC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хватает </w:t>
      </w:r>
      <w:r w:rsidR="00627318" w:rsidRPr="006273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умений проводить по ходу учебной ситуации оперативную экспресс-диагностику.</w:t>
      </w:r>
    </w:p>
    <w:p w:rsidR="00D65CEC" w:rsidRPr="00A17BFE" w:rsidRDefault="00D65CEC" w:rsidP="0062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600349" w:rsidRDefault="00627318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D65CEC" w:rsidRPr="006003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МАТЕРИАЛЬНО-ТЕХНИЧЕСКОЙ БАЗЫ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Школе оборудованы </w:t>
      </w:r>
      <w:r w:rsidR="004E24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17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учебных кабинета,  из них </w:t>
      </w:r>
      <w:r w:rsidR="00AA160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15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оснащен современной техникой, в том числе:</w:t>
      </w:r>
      <w:proofErr w:type="gramEnd"/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физике;</w:t>
      </w:r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химии;</w:t>
      </w:r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биологии;</w:t>
      </w:r>
    </w:p>
    <w:p w:rsidR="00D65CE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компьютерный класс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D65CE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кабинет технологии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кабинет ОБЖ</w:t>
      </w:r>
      <w:proofErr w:type="gramStart"/>
      <w:r w:rsidR="000E5C3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;</w:t>
      </w:r>
      <w:proofErr w:type="gramEnd"/>
    </w:p>
    <w:p w:rsidR="000E5C3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центр «Точка Роста»</w:t>
      </w:r>
    </w:p>
    <w:p w:rsidR="00FB1D70" w:rsidRDefault="000E5C3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школе 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оборуд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ован  спортивный и актовый зал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пищеблок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обеденный зал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К новому учебному году школа 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закупила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посуду </w:t>
      </w:r>
      <w:proofErr w:type="gramStart"/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( </w:t>
      </w:r>
      <w:proofErr w:type="gramEnd"/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тарелки для 1-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ых и 2-ых блюд, стаканы, ложки. Проведен косметический ремонт школы.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600349" w:rsidRPr="00600349" w:rsidRDefault="00F43EC1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 территории Школы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имеется асфальтированная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площадка для игр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 данных, полученных в результат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 опроса педагогов </w:t>
      </w:r>
      <w:proofErr w:type="gramStart"/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конец</w:t>
      </w:r>
      <w:proofErr w:type="gramEnd"/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2022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года, показывает положител</w:t>
      </w:r>
      <w:r w:rsidR="005A3CE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ьную динамику в сравнении с 2022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годом по следующим позициям:</w:t>
      </w:r>
    </w:p>
    <w:p w:rsidR="00D65CEC" w:rsidRPr="00600349" w:rsidRDefault="00D65CEC" w:rsidP="00E9119C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мате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риально-техническое оснащение М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ОУ «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СОШ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» 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Start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.Б</w:t>
      </w:r>
      <w:proofErr w:type="gramEnd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огородск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позволяет обеспечить реализацию основных образовательных программ уровне начального общего, основного общего и среднего общег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образования на 100 проценто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в;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связи с чем администра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тивно-управленческой командой М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ОУ «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СОШ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</w:t>
      </w:r>
      <w:proofErr w:type="gramStart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.Б</w:t>
      </w:r>
      <w:proofErr w:type="gramEnd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огородск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 учетом 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специфики Школы для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проведения лабораторных работ в соответствии с программой основного общего образования для последующего принятия</w:t>
      </w:r>
      <w:proofErr w:type="gramEnd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соответствующих решений.</w:t>
      </w:r>
    </w:p>
    <w:p w:rsidR="002C3D6F" w:rsidRDefault="00627318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83125">
        <w:rPr>
          <w:rFonts w:ascii="Times New Roman" w:hAnsi="Times New Roman" w:cs="Times New Roman"/>
          <w:b/>
          <w:sz w:val="24"/>
          <w:szCs w:val="24"/>
        </w:rPr>
        <w:t>.</w:t>
      </w:r>
      <w:r w:rsidR="002C3D6F" w:rsidRPr="00627318">
        <w:rPr>
          <w:rFonts w:ascii="Times New Roman" w:hAnsi="Times New Roman" w:cs="Times New Roman"/>
          <w:b/>
          <w:sz w:val="28"/>
          <w:szCs w:val="28"/>
        </w:rPr>
        <w:t xml:space="preserve">Общие выводы по итогам </w:t>
      </w:r>
      <w:proofErr w:type="spellStart"/>
      <w:r w:rsidR="002C3D6F" w:rsidRPr="0062731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2C3D6F" w:rsidRPr="00627318">
        <w:rPr>
          <w:rFonts w:ascii="Times New Roman" w:hAnsi="Times New Roman" w:cs="Times New Roman"/>
          <w:b/>
          <w:sz w:val="28"/>
          <w:szCs w:val="28"/>
        </w:rPr>
        <w:t>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t>1. Деятельность МОУ «</w:t>
      </w:r>
      <w:r w:rsidR="005A3CEE" w:rsidRPr="006C5B57">
        <w:rPr>
          <w:rFonts w:ascii="Times New Roman" w:hAnsi="Times New Roman" w:cs="Times New Roman"/>
          <w:sz w:val="24"/>
          <w:szCs w:val="24"/>
        </w:rPr>
        <w:t>СОШ</w:t>
      </w:r>
      <w:r w:rsidRPr="006C5B57">
        <w:rPr>
          <w:rFonts w:ascii="Times New Roman" w:hAnsi="Times New Roman" w:cs="Times New Roman"/>
          <w:sz w:val="24"/>
          <w:szCs w:val="24"/>
        </w:rPr>
        <w:t>»</w:t>
      </w:r>
      <w:r w:rsidR="005A3CEE" w:rsidRPr="006C5B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5A3CEE" w:rsidRPr="006C5B5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A3CEE" w:rsidRPr="006C5B57">
        <w:rPr>
          <w:rFonts w:ascii="Times New Roman" w:hAnsi="Times New Roman" w:cs="Times New Roman"/>
          <w:sz w:val="24"/>
          <w:szCs w:val="24"/>
        </w:rPr>
        <w:t>огородск</w:t>
      </w:r>
      <w:r w:rsidRPr="006C5B57">
        <w:rPr>
          <w:rFonts w:ascii="Times New Roman" w:hAnsi="Times New Roman" w:cs="Times New Roman"/>
          <w:sz w:val="24"/>
          <w:szCs w:val="24"/>
        </w:rPr>
        <w:t xml:space="preserve"> строится в соответствии с Законом Российской Федерации от 29.12.2012 г. № 273-ФЗ «Об образовании в Российской Федерации» (с изменениями и дополнениями), нормативно-правовой базой, программно-целевыми установками Министерства образования, науки </w:t>
      </w:r>
      <w:r w:rsidR="005A3CEE" w:rsidRPr="006C5B57">
        <w:rPr>
          <w:rFonts w:ascii="Times New Roman" w:hAnsi="Times New Roman" w:cs="Times New Roman"/>
          <w:sz w:val="24"/>
          <w:szCs w:val="24"/>
        </w:rPr>
        <w:t>Республики Коми.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2. В течение года велась работа над содержанием образования. 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6C5B57">
        <w:rPr>
          <w:rFonts w:ascii="Times New Roman" w:hAnsi="Times New Roman" w:cs="Times New Roman"/>
          <w:sz w:val="24"/>
          <w:szCs w:val="24"/>
        </w:rPr>
        <w:t xml:space="preserve"> Школа предоставляет доступное качественное образование, воспитание и развитие в безопасных, комфортных условиях.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6C5B57">
        <w:rPr>
          <w:rFonts w:ascii="Times New Roman" w:hAnsi="Times New Roman" w:cs="Times New Roman"/>
          <w:sz w:val="24"/>
          <w:szCs w:val="24"/>
        </w:rPr>
        <w:t xml:space="preserve"> Осуществлена реализация режима работы школы. Учебная нагрузка школьников не превышала предельно допустимой нормы. Рабочее время учителя организовано целесообразно. 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6C5B57">
        <w:rPr>
          <w:rFonts w:ascii="Times New Roman" w:hAnsi="Times New Roman" w:cs="Times New Roman"/>
          <w:sz w:val="24"/>
          <w:szCs w:val="24"/>
        </w:rPr>
        <w:t xml:space="preserve"> 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6C5B57">
        <w:rPr>
          <w:rFonts w:ascii="Times New Roman" w:hAnsi="Times New Roman" w:cs="Times New Roman"/>
          <w:sz w:val="24"/>
          <w:szCs w:val="24"/>
        </w:rPr>
        <w:t xml:space="preserve">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2D"/>
      </w:r>
      <w:r w:rsidRPr="006C5B57">
        <w:rPr>
          <w:rFonts w:ascii="Times New Roman" w:hAnsi="Times New Roman" w:cs="Times New Roman"/>
          <w:sz w:val="24"/>
          <w:szCs w:val="24"/>
        </w:rPr>
        <w:t xml:space="preserve">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Выросла активность учителей, их стремление к творчеству.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3. 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</w:t>
      </w:r>
      <w:proofErr w:type="spellStart"/>
      <w:r w:rsidRPr="006C5B57">
        <w:rPr>
          <w:rFonts w:ascii="Times New Roman" w:hAnsi="Times New Roman" w:cs="Times New Roman"/>
          <w:sz w:val="24"/>
          <w:szCs w:val="24"/>
        </w:rPr>
        <w:t>гумани</w:t>
      </w:r>
      <w:r w:rsidR="005A3CEE" w:rsidRPr="006C5B57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="005A3CEE" w:rsidRPr="006C5B57">
        <w:rPr>
          <w:rFonts w:ascii="Times New Roman" w:hAnsi="Times New Roman" w:cs="Times New Roman"/>
          <w:sz w:val="24"/>
          <w:szCs w:val="24"/>
        </w:rPr>
        <w:t xml:space="preserve"> образования и воспитания</w:t>
      </w:r>
      <w:r w:rsidRPr="006C5B57">
        <w:rPr>
          <w:rFonts w:ascii="Times New Roman" w:hAnsi="Times New Roman" w:cs="Times New Roman"/>
          <w:sz w:val="24"/>
          <w:szCs w:val="24"/>
        </w:rPr>
        <w:t xml:space="preserve">, формирования здорового образа жизни, однако созданная инфраструктура не в полной мере отвечает современным требованиям и требует постоянного развития. 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4. Основное внимание уделялось повышению образовательного потенциала педагогов и школьников за счет взаимодействия с родителями, включения учеников и учителей в научноисследовательскую, самообразовательную деятельность. Педагоги школы внедряют в образовательный процесс информационные технологии, максимально используя имеющуюся в школе базу. 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>5. Родители, учащиеся и педагоги школы выказывают позитивное отношение к деятельности школы.</w:t>
      </w:r>
    </w:p>
    <w:p w:rsidR="005A3CEE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6. 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6C5B57" w:rsidRPr="006C5B57" w:rsidRDefault="00627318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C3D6F"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="002C3D6F" w:rsidRPr="00627318">
        <w:rPr>
          <w:rFonts w:ascii="Times New Roman" w:hAnsi="Times New Roman" w:cs="Times New Roman"/>
          <w:b/>
          <w:sz w:val="28"/>
          <w:szCs w:val="28"/>
        </w:rPr>
        <w:t xml:space="preserve">Окончательный вывод по итогам </w:t>
      </w:r>
      <w:proofErr w:type="spellStart"/>
      <w:r w:rsidR="002C3D6F" w:rsidRPr="0062731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2C3D6F" w:rsidRPr="006C5B57">
        <w:rPr>
          <w:rFonts w:ascii="Times New Roman" w:hAnsi="Times New Roman" w:cs="Times New Roman"/>
          <w:sz w:val="24"/>
          <w:szCs w:val="24"/>
        </w:rPr>
        <w:t xml:space="preserve">: Общеобразовательное учреждение соответствует заявленному статусу. Перспективы и основные направления развития школы. Основная цель, стоящая перед администрацией и педагогическим коллективом школы: обеспечить динамичное развитие общеобразовательной организации, способствующее реализации главных приоритетов в процессе образования, развития и воспитания личности обучающихся: качества, доступности, эффективности. Приоритетные направления работы школы. Положительный потенциал, задачи, стоящие перед российским образованием определяют следующие основные направления </w:t>
      </w:r>
      <w:r w:rsidR="006C5B57" w:rsidRPr="006C5B57">
        <w:rPr>
          <w:rFonts w:ascii="Times New Roman" w:hAnsi="Times New Roman" w:cs="Times New Roman"/>
          <w:sz w:val="24"/>
          <w:szCs w:val="24"/>
        </w:rPr>
        <w:t>развития общего образования в М</w:t>
      </w:r>
      <w:r w:rsidR="002C3D6F" w:rsidRPr="006C5B57">
        <w:rPr>
          <w:rFonts w:ascii="Times New Roman" w:hAnsi="Times New Roman" w:cs="Times New Roman"/>
          <w:sz w:val="24"/>
          <w:szCs w:val="24"/>
        </w:rPr>
        <w:t>ОУ «</w:t>
      </w:r>
      <w:r w:rsidR="006C5B57" w:rsidRPr="006C5B57">
        <w:rPr>
          <w:rFonts w:ascii="Times New Roman" w:hAnsi="Times New Roman" w:cs="Times New Roman"/>
          <w:sz w:val="24"/>
          <w:szCs w:val="24"/>
        </w:rPr>
        <w:t>СОШ</w:t>
      </w:r>
      <w:r w:rsidR="002C3D6F" w:rsidRPr="006C5B57">
        <w:rPr>
          <w:rFonts w:ascii="Times New Roman" w:hAnsi="Times New Roman" w:cs="Times New Roman"/>
          <w:sz w:val="24"/>
          <w:szCs w:val="24"/>
        </w:rPr>
        <w:t>»</w:t>
      </w:r>
      <w:r w:rsidR="006C5B57" w:rsidRPr="006C5B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6C5B57" w:rsidRPr="006C5B5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C5B57" w:rsidRPr="006C5B57">
        <w:rPr>
          <w:rFonts w:ascii="Times New Roman" w:hAnsi="Times New Roman" w:cs="Times New Roman"/>
          <w:sz w:val="24"/>
          <w:szCs w:val="24"/>
        </w:rPr>
        <w:t>огородск</w:t>
      </w:r>
      <w:r w:rsidR="002C3D6F" w:rsidRPr="006C5B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Усиление личностной направленности образования. Создать образовательную, развивающую и </w:t>
      </w:r>
      <w:proofErr w:type="spellStart"/>
      <w:r w:rsidRPr="006C5B57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C5B57">
        <w:rPr>
          <w:rFonts w:ascii="Times New Roman" w:hAnsi="Times New Roman" w:cs="Times New Roman"/>
          <w:sz w:val="24"/>
          <w:szCs w:val="24"/>
        </w:rPr>
        <w:t xml:space="preserve"> среду, отвечающую федеральным государственным требованиям, а также особым познавательным потребностям и возможностям детей и подростков, обеспечивающую их личностное развитие. 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 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Обновление содержания образования, обновление образовательных стандартов технологии воспитания в соответствии с ФГОС, федеральными государственными требованиями и потребностями заказчика образовательных услуг. 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ребенка, позволяющие выявлять и отслеживать качественные и количественные изменения, происходящие в процессе работы с </w:t>
      </w:r>
      <w:proofErr w:type="gramStart"/>
      <w:r w:rsidRPr="006C5B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5B57">
        <w:rPr>
          <w:rFonts w:ascii="Times New Roman" w:hAnsi="Times New Roman" w:cs="Times New Roman"/>
          <w:sz w:val="24"/>
          <w:szCs w:val="24"/>
        </w:rPr>
        <w:t>. Использовать современные информационные образовательные технологии.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школы, направленной на сохранение и укрепление здоровья </w:t>
      </w:r>
      <w:proofErr w:type="gramStart"/>
      <w:r w:rsidRPr="006C5B57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6C5B57">
        <w:rPr>
          <w:rFonts w:ascii="Times New Roman" w:hAnsi="Times New Roman" w:cs="Times New Roman"/>
          <w:sz w:val="24"/>
          <w:szCs w:val="24"/>
        </w:rPr>
        <w:t xml:space="preserve"> и привитие навыков здорового образа жизни. Важно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 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Система поддержки талантливых детей. Создание условий, обеспечивающих возможность самореализации и раскрытия одаренности школьников на основе удовлетворения и развития их исследовательской активности, для развития одарённых детей и способностей каждого ребенка.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родителей.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Развитие учительского потенциала. Продолжение практики поддержки лучших, талантливых учителей. Работа по совершенствованию профессионального уровня педагогов, повышение престижа профессии учителя, реализация идеи личностно-ориентированной и системно-деятельной педагогики в практике работы учителей; развитие профессиональной компетентности педагогического коллектива школы с учетом новых тенденций в образовании;</w:t>
      </w:r>
    </w:p>
    <w:p w:rsidR="006C5B57" w:rsidRPr="006C5B57" w:rsidRDefault="002C3D6F" w:rsidP="00AA160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5B57">
        <w:rPr>
          <w:rFonts w:ascii="Times New Roman" w:hAnsi="Times New Roman" w:cs="Times New Roman"/>
          <w:sz w:val="24"/>
          <w:szCs w:val="24"/>
        </w:rPr>
        <w:t xml:space="preserve"> </w:t>
      </w: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Сотрудничество. Расширить взаимодействие школы с родителями (законными представителями) </w:t>
      </w:r>
      <w:proofErr w:type="gramStart"/>
      <w:r w:rsidRPr="006C5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B57">
        <w:rPr>
          <w:rFonts w:ascii="Times New Roman" w:hAnsi="Times New Roman" w:cs="Times New Roman"/>
          <w:sz w:val="24"/>
          <w:szCs w:val="24"/>
        </w:rPr>
        <w:t xml:space="preserve">, организациями дополнительного образования, общественными организациями и партнерами образовательной сети в работе по созданию творческой, развивающей образовательной среды школы. </w:t>
      </w:r>
    </w:p>
    <w:p w:rsidR="00F43EC1" w:rsidRPr="006C5B57" w:rsidRDefault="002C3D6F" w:rsidP="00AA16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6C5B57">
        <w:rPr>
          <w:rFonts w:ascii="Times New Roman" w:hAnsi="Times New Roman" w:cs="Times New Roman"/>
          <w:sz w:val="24"/>
          <w:szCs w:val="24"/>
        </w:rPr>
        <w:sym w:font="Symbol" w:char="F0D8"/>
      </w:r>
      <w:r w:rsidRPr="006C5B57">
        <w:rPr>
          <w:rFonts w:ascii="Times New Roman" w:hAnsi="Times New Roman" w:cs="Times New Roman"/>
          <w:sz w:val="24"/>
          <w:szCs w:val="24"/>
        </w:rPr>
        <w:t xml:space="preserve"> Создание условий в общеобразовательной организации, соответствующих требованиям федеральных государственных образовательных стандартов. Совершенствование материально-технической базы школы.</w:t>
      </w:r>
    </w:p>
    <w:sectPr w:rsidR="00F43EC1" w:rsidRPr="006C5B57" w:rsidSect="004C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589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30BA2"/>
    <w:multiLevelType w:val="multilevel"/>
    <w:tmpl w:val="137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F162A"/>
    <w:multiLevelType w:val="multilevel"/>
    <w:tmpl w:val="E21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D3262"/>
    <w:multiLevelType w:val="hybridMultilevel"/>
    <w:tmpl w:val="279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438E0"/>
    <w:multiLevelType w:val="hybridMultilevel"/>
    <w:tmpl w:val="6FAA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DA8"/>
    <w:multiLevelType w:val="hybridMultilevel"/>
    <w:tmpl w:val="10FA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3795"/>
    <w:multiLevelType w:val="hybridMultilevel"/>
    <w:tmpl w:val="C40CB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6851EC"/>
    <w:multiLevelType w:val="multilevel"/>
    <w:tmpl w:val="3270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B65B1"/>
    <w:multiLevelType w:val="multilevel"/>
    <w:tmpl w:val="F62C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03B36B9"/>
    <w:multiLevelType w:val="hybridMultilevel"/>
    <w:tmpl w:val="269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1C2C"/>
    <w:multiLevelType w:val="multilevel"/>
    <w:tmpl w:val="0AF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328D5"/>
    <w:multiLevelType w:val="multilevel"/>
    <w:tmpl w:val="419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51045"/>
    <w:multiLevelType w:val="hybridMultilevel"/>
    <w:tmpl w:val="AE6E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20F9B"/>
    <w:multiLevelType w:val="multilevel"/>
    <w:tmpl w:val="DB1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C304D"/>
    <w:multiLevelType w:val="multilevel"/>
    <w:tmpl w:val="870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02CBD"/>
    <w:multiLevelType w:val="multilevel"/>
    <w:tmpl w:val="F81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A19FE"/>
    <w:multiLevelType w:val="hybridMultilevel"/>
    <w:tmpl w:val="401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8296F"/>
    <w:multiLevelType w:val="hybridMultilevel"/>
    <w:tmpl w:val="D312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460D9"/>
    <w:multiLevelType w:val="hybridMultilevel"/>
    <w:tmpl w:val="CAEA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81BFE"/>
    <w:multiLevelType w:val="multilevel"/>
    <w:tmpl w:val="2FE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81E49"/>
    <w:multiLevelType w:val="hybridMultilevel"/>
    <w:tmpl w:val="F5AE9820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D0B7B"/>
    <w:multiLevelType w:val="multilevel"/>
    <w:tmpl w:val="547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17231"/>
    <w:multiLevelType w:val="hybridMultilevel"/>
    <w:tmpl w:val="81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6032"/>
    <w:multiLevelType w:val="hybridMultilevel"/>
    <w:tmpl w:val="931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71B75"/>
    <w:multiLevelType w:val="hybridMultilevel"/>
    <w:tmpl w:val="E32CC2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28E253E"/>
    <w:multiLevelType w:val="multilevel"/>
    <w:tmpl w:val="DA2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F4DC2"/>
    <w:multiLevelType w:val="hybridMultilevel"/>
    <w:tmpl w:val="29DE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11EED"/>
    <w:multiLevelType w:val="multilevel"/>
    <w:tmpl w:val="275429C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7111FE1"/>
    <w:multiLevelType w:val="hybridMultilevel"/>
    <w:tmpl w:val="41444A42"/>
    <w:lvl w:ilvl="0" w:tplc="29481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9"/>
  </w:num>
  <w:num w:numId="8">
    <w:abstractNumId w:val="11"/>
  </w:num>
  <w:num w:numId="9">
    <w:abstractNumId w:val="25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24"/>
  </w:num>
  <w:num w:numId="15">
    <w:abstractNumId w:val="27"/>
  </w:num>
  <w:num w:numId="16">
    <w:abstractNumId w:val="4"/>
  </w:num>
  <w:num w:numId="17">
    <w:abstractNumId w:val="28"/>
  </w:num>
  <w:num w:numId="18">
    <w:abstractNumId w:val="6"/>
  </w:num>
  <w:num w:numId="19">
    <w:abstractNumId w:val="22"/>
  </w:num>
  <w:num w:numId="20">
    <w:abstractNumId w:val="17"/>
  </w:num>
  <w:num w:numId="21">
    <w:abstractNumId w:val="5"/>
  </w:num>
  <w:num w:numId="22">
    <w:abstractNumId w:val="16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</w:num>
  <w:num w:numId="27">
    <w:abstractNumId w:val="1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635DB"/>
    <w:rsid w:val="00002465"/>
    <w:rsid w:val="00005745"/>
    <w:rsid w:val="00011FE8"/>
    <w:rsid w:val="00061B7E"/>
    <w:rsid w:val="00075C52"/>
    <w:rsid w:val="000B433C"/>
    <w:rsid w:val="000E5C3C"/>
    <w:rsid w:val="00105F68"/>
    <w:rsid w:val="00130F9B"/>
    <w:rsid w:val="001335D5"/>
    <w:rsid w:val="00140AA0"/>
    <w:rsid w:val="00146AD0"/>
    <w:rsid w:val="00175730"/>
    <w:rsid w:val="0018653F"/>
    <w:rsid w:val="001B407C"/>
    <w:rsid w:val="001C2A8D"/>
    <w:rsid w:val="001E4347"/>
    <w:rsid w:val="00202045"/>
    <w:rsid w:val="00222913"/>
    <w:rsid w:val="00240213"/>
    <w:rsid w:val="0026052D"/>
    <w:rsid w:val="002C3D6F"/>
    <w:rsid w:val="002C555D"/>
    <w:rsid w:val="002F7425"/>
    <w:rsid w:val="00321285"/>
    <w:rsid w:val="00337D44"/>
    <w:rsid w:val="00373DE9"/>
    <w:rsid w:val="003A0B48"/>
    <w:rsid w:val="003C2CA1"/>
    <w:rsid w:val="003C40CC"/>
    <w:rsid w:val="003D0ACC"/>
    <w:rsid w:val="003E4BAB"/>
    <w:rsid w:val="003E61AF"/>
    <w:rsid w:val="004122A3"/>
    <w:rsid w:val="00445E85"/>
    <w:rsid w:val="00452DE9"/>
    <w:rsid w:val="00482787"/>
    <w:rsid w:val="00495BFB"/>
    <w:rsid w:val="004C15F4"/>
    <w:rsid w:val="004C1F56"/>
    <w:rsid w:val="004E2471"/>
    <w:rsid w:val="005A3CEE"/>
    <w:rsid w:val="005C00D9"/>
    <w:rsid w:val="005C014B"/>
    <w:rsid w:val="005E17FA"/>
    <w:rsid w:val="005F0034"/>
    <w:rsid w:val="00600349"/>
    <w:rsid w:val="00627318"/>
    <w:rsid w:val="006635DB"/>
    <w:rsid w:val="00674FD7"/>
    <w:rsid w:val="00680C02"/>
    <w:rsid w:val="006B0E56"/>
    <w:rsid w:val="006C5B57"/>
    <w:rsid w:val="006F102A"/>
    <w:rsid w:val="00725BD6"/>
    <w:rsid w:val="00760650"/>
    <w:rsid w:val="007A78F5"/>
    <w:rsid w:val="007C27C7"/>
    <w:rsid w:val="00834634"/>
    <w:rsid w:val="0084100B"/>
    <w:rsid w:val="00850D86"/>
    <w:rsid w:val="008579A9"/>
    <w:rsid w:val="00883125"/>
    <w:rsid w:val="008A4A54"/>
    <w:rsid w:val="008B24F5"/>
    <w:rsid w:val="009C3A6B"/>
    <w:rsid w:val="009D4A52"/>
    <w:rsid w:val="009F1B04"/>
    <w:rsid w:val="00A17BFE"/>
    <w:rsid w:val="00A85599"/>
    <w:rsid w:val="00AA1607"/>
    <w:rsid w:val="00AF16C5"/>
    <w:rsid w:val="00AF2396"/>
    <w:rsid w:val="00B4496B"/>
    <w:rsid w:val="00B523FD"/>
    <w:rsid w:val="00BB3DC8"/>
    <w:rsid w:val="00BF2469"/>
    <w:rsid w:val="00C2568F"/>
    <w:rsid w:val="00C27748"/>
    <w:rsid w:val="00CB218F"/>
    <w:rsid w:val="00D64A66"/>
    <w:rsid w:val="00D65CEC"/>
    <w:rsid w:val="00D83E26"/>
    <w:rsid w:val="00D93F20"/>
    <w:rsid w:val="00DC14EB"/>
    <w:rsid w:val="00DE3A14"/>
    <w:rsid w:val="00E044C8"/>
    <w:rsid w:val="00E15366"/>
    <w:rsid w:val="00E31025"/>
    <w:rsid w:val="00E4666C"/>
    <w:rsid w:val="00E532EE"/>
    <w:rsid w:val="00E9119C"/>
    <w:rsid w:val="00E96571"/>
    <w:rsid w:val="00EB7C8E"/>
    <w:rsid w:val="00F43EC1"/>
    <w:rsid w:val="00FB1D70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4"/>
  </w:style>
  <w:style w:type="paragraph" w:styleId="1">
    <w:name w:val="heading 1"/>
    <w:basedOn w:val="a"/>
    <w:next w:val="a"/>
    <w:link w:val="10"/>
    <w:qFormat/>
    <w:rsid w:val="00130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6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65CEC"/>
  </w:style>
  <w:style w:type="character" w:styleId="a4">
    <w:name w:val="Strong"/>
    <w:basedOn w:val="a0"/>
    <w:uiPriority w:val="22"/>
    <w:qFormat/>
    <w:rsid w:val="00D65CEC"/>
    <w:rPr>
      <w:b/>
      <w:bCs/>
    </w:rPr>
  </w:style>
  <w:style w:type="character" w:styleId="a5">
    <w:name w:val="Hyperlink"/>
    <w:basedOn w:val="a0"/>
    <w:uiPriority w:val="99"/>
    <w:unhideWhenUsed/>
    <w:rsid w:val="00D65C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CEC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D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5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литература"/>
    <w:basedOn w:val="a"/>
    <w:link w:val="a9"/>
    <w:uiPriority w:val="34"/>
    <w:qFormat/>
    <w:rsid w:val="001E43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7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0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F9B"/>
  </w:style>
  <w:style w:type="table" w:customStyle="1" w:styleId="12">
    <w:name w:val="Сетка таблицы1"/>
    <w:basedOn w:val="a1"/>
    <w:next w:val="a7"/>
    <w:uiPriority w:val="59"/>
    <w:rsid w:val="0013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rsid w:val="00130F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rsid w:val="00130F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3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130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30F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No Spacing"/>
    <w:uiPriority w:val="1"/>
    <w:qFormat/>
    <w:rsid w:val="00130F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Основной"/>
    <w:basedOn w:val="a"/>
    <w:link w:val="af1"/>
    <w:rsid w:val="00130F9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130F9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130F9B"/>
    <w:pPr>
      <w:ind w:firstLine="244"/>
    </w:pPr>
  </w:style>
  <w:style w:type="character" w:customStyle="1" w:styleId="af3">
    <w:name w:val="Буллит Знак"/>
    <w:basedOn w:val="af1"/>
    <w:link w:val="af2"/>
    <w:rsid w:val="00130F9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130F9B"/>
  </w:style>
  <w:style w:type="paragraph" w:customStyle="1" w:styleId="21">
    <w:name w:val="Средняя сетка 21"/>
    <w:basedOn w:val="a"/>
    <w:uiPriority w:val="1"/>
    <w:qFormat/>
    <w:rsid w:val="00130F9B"/>
    <w:pPr>
      <w:numPr>
        <w:numId w:val="13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30F9B"/>
  </w:style>
  <w:style w:type="paragraph" w:customStyle="1" w:styleId="abz">
    <w:name w:val="abz"/>
    <w:basedOn w:val="a"/>
    <w:rsid w:val="0013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rsid w:val="00130F9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rsid w:val="00130F9B"/>
    <w:rPr>
      <w:color w:val="000000"/>
      <w:sz w:val="22"/>
      <w:szCs w:val="22"/>
    </w:rPr>
  </w:style>
  <w:style w:type="paragraph" w:customStyle="1" w:styleId="Default">
    <w:name w:val="Default"/>
    <w:rsid w:val="00130F9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24">
    <w:name w:val="List Continue 2"/>
    <w:basedOn w:val="a"/>
    <w:rsid w:val="00130F9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0F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2">
    <w:name w:val="WW8Num12"/>
    <w:basedOn w:val="a2"/>
    <w:rsid w:val="00130F9B"/>
    <w:pPr>
      <w:numPr>
        <w:numId w:val="15"/>
      </w:numPr>
    </w:pPr>
  </w:style>
  <w:style w:type="paragraph" w:customStyle="1" w:styleId="af4">
    <w:name w:val="Содержимое таблицы"/>
    <w:basedOn w:val="a"/>
    <w:rsid w:val="00130F9B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FontStyle15">
    <w:name w:val="Font Style15"/>
    <w:rsid w:val="00130F9B"/>
    <w:rPr>
      <w:rFonts w:ascii="Times New Roman" w:hAnsi="Times New Roman" w:cs="Times New Roman"/>
      <w:sz w:val="22"/>
      <w:szCs w:val="22"/>
    </w:rPr>
  </w:style>
  <w:style w:type="paragraph" w:customStyle="1" w:styleId="af5">
    <w:name w:val="a"/>
    <w:basedOn w:val="a"/>
    <w:rsid w:val="0013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rsid w:val="00130F9B"/>
  </w:style>
  <w:style w:type="table" w:customStyle="1" w:styleId="110">
    <w:name w:val="Сетка таблицы11"/>
    <w:basedOn w:val="a1"/>
    <w:uiPriority w:val="59"/>
    <w:rsid w:val="00130F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26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29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27" Type="http://schemas.openxmlformats.org/officeDocument/2006/relationships/hyperlink" Target="&#1089;&#1072;&#1084;&#1086;&#1086;&#1073;&#1089;&#1083;&#1077;&#1076;&#1086;&#1074;&#1072;&#1085;&#1080;&#1077;%202021&#1075;.%20&#1089;%20&#1080;&#1079;&#1084;&#1077;&#1085;&#1077;&#1085;&#1080;&#1103;&#1084;&#1080;.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C5C7-A29C-4585-AF73-2D3DA40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10353</Words>
  <Characters>59013</Characters>
  <Application>Microsoft Office Word</Application>
  <DocSecurity>0</DocSecurity>
  <Lines>491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В) Отчёт об успеваемости по школе за год </vt:lpstr>
      <vt:lpstr>    9.Общие выводы по итогам самообследования.</vt:lpstr>
      <vt:lpstr>    1. Деятельность МОУ «СОШ» с.Богородск строится в соответствии с Законом Российс</vt:lpstr>
      <vt:lpstr>    2. В течение года велась работа над содержанием образования. </vt:lpstr>
      <vt:lpstr>    ( Школа предоставляет доступное качественное образование, воспитание и развитие </vt:lpstr>
      <vt:lpstr>    ( Осуществлена реализация режима работы школы. Учебная нагрузка школьников не п</vt:lpstr>
      <vt:lpstr>    ( Школа укомплектована достаточным количеством педагогических и иных работников,</vt:lpstr>
      <vt:lpstr>    ( В школе созданы все условия для самореализации ребенка в урочной и внеурочной</vt:lpstr>
      <vt:lpstr>    ( Повышается профессиональный уровень педагогического коллектива школы через кур</vt:lpstr>
      <vt:lpstr>    3. Усилия администрации и педагогического коллектива были направлены на создани</vt:lpstr>
      <vt:lpstr>    4. Основное внимание уделялось повышению образовательного потенциала педагогов и</vt:lpstr>
      <vt:lpstr>    5. Родители, учащиеся и педагоги школы выказывают позитивное отношение к деятель</vt:lpstr>
      <vt:lpstr>    6. Повышается информационная открытость образовательного учреждения посредством</vt:lpstr>
      <vt:lpstr>    Окончательный вывод по итогам самообследования: Общеобразовательное учреждение </vt:lpstr>
      <vt:lpstr>    ( Усиление личностной направленности образования. Создать образовательную, разви</vt:lpstr>
      <vt:lpstr>    ( Обновление содержания образования, обновление образовательных стандартов техно</vt:lpstr>
      <vt:lpstr>    ( Совершенствование системы работы школы, направленной на сохранение и укреплен</vt:lpstr>
      <vt:lpstr>    ( Система поддержки талантливых детей. Создание условий, обеспечивающих возможно</vt:lpstr>
      <vt:lpstr>    ( Развитие учительского потенциала. Продолжение практики поддержки лучших, тала</vt:lpstr>
      <vt:lpstr>    ( Сотрудничество. Расширить взаимодействие школы с родителями (законными предст</vt:lpstr>
      <vt:lpstr>    ( Создание условий в общеобразовательной организации, соответствующих требования</vt:lpstr>
    </vt:vector>
  </TitlesOfParts>
  <Company/>
  <LinksUpToDate>false</LinksUpToDate>
  <CharactersWithSpaces>69228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2023-04-26T11:31:00Z</cp:lastPrinted>
  <dcterms:created xsi:type="dcterms:W3CDTF">2022-03-01T14:54:00Z</dcterms:created>
  <dcterms:modified xsi:type="dcterms:W3CDTF">2023-04-26T11:34:00Z</dcterms:modified>
</cp:coreProperties>
</file>